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1" w:rsidRDefault="003024B1" w:rsidP="003024B1">
      <w:pPr>
        <w:jc w:val="center"/>
        <w:rPr>
          <w:b/>
          <w:lang w:val="en-US"/>
        </w:rPr>
      </w:pPr>
      <w:r>
        <w:rPr>
          <w:b/>
        </w:rPr>
        <w:t xml:space="preserve">Муниципальное бюджетное общеобразовательное учреждение – средняя общеобразовательная школа с. </w:t>
      </w:r>
      <w:proofErr w:type="spellStart"/>
      <w:r>
        <w:rPr>
          <w:b/>
        </w:rPr>
        <w:t>Донгуз</w:t>
      </w:r>
      <w:proofErr w:type="spellEnd"/>
    </w:p>
    <w:p w:rsidR="003024B1" w:rsidRPr="003024B1" w:rsidRDefault="003024B1" w:rsidP="003024B1">
      <w:pPr>
        <w:jc w:val="center"/>
        <w:rPr>
          <w:b/>
          <w:lang w:val="en-US"/>
        </w:rPr>
      </w:pPr>
    </w:p>
    <w:p w:rsidR="003024B1" w:rsidRDefault="003024B1" w:rsidP="003024B1">
      <w:r>
        <w:t>Рассмотрено                    Согласовано</w:t>
      </w:r>
      <w:proofErr w:type="gramStart"/>
      <w:r>
        <w:t xml:space="preserve">                                     У</w:t>
      </w:r>
      <w:proofErr w:type="gramEnd"/>
      <w:r>
        <w:t>тверждаю</w:t>
      </w:r>
    </w:p>
    <w:p w:rsidR="003024B1" w:rsidRDefault="003024B1" w:rsidP="003024B1">
      <w:r>
        <w:t xml:space="preserve">на заседании ШМО        зам. директора по УВР                Директор МБОУ СОШ с. </w:t>
      </w:r>
      <w:proofErr w:type="spellStart"/>
      <w:r>
        <w:t>Донгуз</w:t>
      </w:r>
      <w:proofErr w:type="spellEnd"/>
    </w:p>
    <w:p w:rsidR="003024B1" w:rsidRDefault="003024B1" w:rsidP="003024B1">
      <w:r>
        <w:t>_____/М.А.Макарова     _________/</w:t>
      </w:r>
      <w:proofErr w:type="spellStart"/>
      <w:r>
        <w:t>Л.А.Раевнина</w:t>
      </w:r>
      <w:proofErr w:type="spellEnd"/>
      <w:r>
        <w:t xml:space="preserve">            ___________/М.В.Опарина</w:t>
      </w:r>
    </w:p>
    <w:p w:rsidR="003024B1" w:rsidRDefault="003024B1" w:rsidP="003024B1">
      <w:r>
        <w:t>«___»_______2013 г.        «___»________2013 г.               Приказ №____ от «___»____2013г.</w:t>
      </w:r>
    </w:p>
    <w:p w:rsidR="003024B1" w:rsidRDefault="003024B1" w:rsidP="003024B1"/>
    <w:p w:rsidR="003024B1" w:rsidRPr="00DF17F5" w:rsidRDefault="003024B1" w:rsidP="003024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3024B1" w:rsidRDefault="003024B1" w:rsidP="003024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17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БИОЛОГИИ</w:t>
      </w:r>
    </w:p>
    <w:p w:rsidR="003024B1" w:rsidRPr="00DF17F5" w:rsidRDefault="003024B1" w:rsidP="003024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Растения. Бактерии. Грибы. Лишайники.</w:t>
      </w:r>
    </w:p>
    <w:p w:rsidR="003024B1" w:rsidRDefault="003024B1" w:rsidP="003024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DF17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  </w:t>
      </w:r>
      <w:r w:rsidRPr="00DF17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КЛАССА</w:t>
      </w:r>
    </w:p>
    <w:p w:rsidR="003024B1" w:rsidRPr="003024B1" w:rsidRDefault="003024B1" w:rsidP="003024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Базовый уровень</w:t>
      </w:r>
    </w:p>
    <w:p w:rsidR="003024B1" w:rsidRDefault="003024B1" w:rsidP="003024B1">
      <w:pPr>
        <w:jc w:val="center"/>
        <w:rPr>
          <w:b/>
          <w:sz w:val="32"/>
          <w:szCs w:val="32"/>
        </w:rPr>
      </w:pPr>
    </w:p>
    <w:p w:rsidR="003024B1" w:rsidRDefault="003024B1" w:rsidP="003024B1">
      <w:pPr>
        <w:jc w:val="center"/>
        <w:rPr>
          <w:b/>
          <w:sz w:val="32"/>
          <w:szCs w:val="32"/>
        </w:rPr>
      </w:pPr>
    </w:p>
    <w:p w:rsidR="003024B1" w:rsidRDefault="003024B1" w:rsidP="003024B1">
      <w:r>
        <w:t>Учебник:</w:t>
      </w:r>
      <w:r w:rsidR="003710FA">
        <w:t xml:space="preserve"> Биология, 6 класс,  авторы: И.Н</w:t>
      </w:r>
      <w:r>
        <w:t>.Пономарёва</w:t>
      </w:r>
      <w:r w:rsidR="00927612">
        <w:t xml:space="preserve">, </w:t>
      </w:r>
      <w:proofErr w:type="spellStart"/>
      <w:r w:rsidR="00927612">
        <w:t>В.С.Кучменко</w:t>
      </w:r>
      <w:proofErr w:type="spellEnd"/>
      <w:r w:rsidR="00927612">
        <w:t>.</w:t>
      </w:r>
    </w:p>
    <w:p w:rsidR="003024B1" w:rsidRDefault="003024B1" w:rsidP="003024B1"/>
    <w:p w:rsidR="003024B1" w:rsidRDefault="003024B1" w:rsidP="003024B1">
      <w:r>
        <w:t xml:space="preserve">Составитель программы: Опарина М.В., учитель биологии </w:t>
      </w:r>
      <w:r>
        <w:rPr>
          <w:lang w:val="en-US"/>
        </w:rPr>
        <w:t>I</w:t>
      </w:r>
      <w:r>
        <w:t xml:space="preserve"> кв. категории.</w:t>
      </w:r>
    </w:p>
    <w:p w:rsidR="003024B1" w:rsidRDefault="003024B1" w:rsidP="003024B1"/>
    <w:p w:rsidR="003024B1" w:rsidRDefault="003024B1" w:rsidP="003024B1">
      <w:r>
        <w:t xml:space="preserve">                                                                                                                    Рассмотрено на заседании педсовета</w:t>
      </w:r>
    </w:p>
    <w:p w:rsidR="003024B1" w:rsidRDefault="003024B1" w:rsidP="003024B1">
      <w:r>
        <w:t xml:space="preserve">                                                                                                                   протокол № _____</w:t>
      </w:r>
    </w:p>
    <w:p w:rsidR="003024B1" w:rsidRPr="00D34637" w:rsidRDefault="003024B1" w:rsidP="003024B1">
      <w:r>
        <w:t xml:space="preserve">                                                                                                                   от «___»____________2013 года. </w:t>
      </w:r>
    </w:p>
    <w:p w:rsidR="003024B1" w:rsidRDefault="003024B1" w:rsidP="003024B1">
      <w:pPr>
        <w:jc w:val="center"/>
        <w:rPr>
          <w:sz w:val="32"/>
          <w:szCs w:val="32"/>
          <w:vertAlign w:val="superscript"/>
        </w:rPr>
      </w:pPr>
    </w:p>
    <w:p w:rsidR="003024B1" w:rsidRDefault="003024B1" w:rsidP="003024B1">
      <w:pPr>
        <w:jc w:val="center"/>
        <w:rPr>
          <w:sz w:val="32"/>
          <w:szCs w:val="32"/>
          <w:vertAlign w:val="superscript"/>
        </w:rPr>
      </w:pPr>
    </w:p>
    <w:p w:rsidR="003024B1" w:rsidRDefault="003024B1" w:rsidP="003024B1">
      <w:pPr>
        <w:jc w:val="center"/>
        <w:rPr>
          <w:sz w:val="32"/>
          <w:szCs w:val="32"/>
          <w:vertAlign w:val="superscript"/>
        </w:rPr>
      </w:pPr>
    </w:p>
    <w:p w:rsidR="003024B1" w:rsidRDefault="003024B1" w:rsidP="003024B1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2013-2014 учебный год</w:t>
      </w:r>
    </w:p>
    <w:p w:rsidR="001F4C12" w:rsidRDefault="001F4C12" w:rsidP="001F4C12">
      <w:pPr>
        <w:contextualSpacing/>
        <w:outlineLvl w:val="0"/>
      </w:pPr>
    </w:p>
    <w:p w:rsidR="003024B1" w:rsidRPr="001F4C12" w:rsidRDefault="003024B1" w:rsidP="001F4C12">
      <w:pPr>
        <w:contextualSpacing/>
        <w:jc w:val="center"/>
        <w:outlineLvl w:val="0"/>
        <w:rPr>
          <w:sz w:val="24"/>
          <w:szCs w:val="24"/>
        </w:rPr>
      </w:pPr>
      <w:r w:rsidRPr="001F4C12">
        <w:rPr>
          <w:b/>
          <w:iCs/>
          <w:color w:val="000000"/>
          <w:spacing w:val="-2"/>
          <w:sz w:val="24"/>
          <w:szCs w:val="24"/>
        </w:rPr>
        <w:lastRenderedPageBreak/>
        <w:t>Пояснительная записка</w:t>
      </w:r>
    </w:p>
    <w:p w:rsidR="00EC7D89" w:rsidRPr="001F4C12" w:rsidRDefault="00EC7D89" w:rsidP="001F4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2E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EC7D89" w:rsidRPr="00EC7D89" w:rsidRDefault="00EC7D89" w:rsidP="00EC7D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EC7D89">
        <w:rPr>
          <w:rFonts w:ascii="Times New Roman" w:hAnsi="Times New Roman" w:cs="Times New Roman"/>
          <w:sz w:val="24"/>
          <w:szCs w:val="24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EC7D89" w:rsidRPr="00EC7D89" w:rsidRDefault="00EC7D89" w:rsidP="00EC7D89">
      <w:pPr>
        <w:pStyle w:val="a4"/>
        <w:jc w:val="both"/>
        <w:rPr>
          <w:bCs/>
          <w:sz w:val="24"/>
          <w:szCs w:val="24"/>
        </w:rPr>
      </w:pPr>
      <w:r w:rsidRPr="00EC7D89">
        <w:rPr>
          <w:b/>
          <w:bCs/>
          <w:sz w:val="24"/>
          <w:szCs w:val="24"/>
        </w:rPr>
        <w:tab/>
      </w:r>
      <w:r w:rsidRPr="00EC7D89">
        <w:rPr>
          <w:bCs/>
          <w:sz w:val="24"/>
          <w:szCs w:val="24"/>
        </w:rPr>
        <w:t xml:space="preserve">Задачи, решаемые в процессе обучения биологии в школе: </w:t>
      </w:r>
    </w:p>
    <w:p w:rsidR="00EC7D89" w:rsidRPr="00EC7D89" w:rsidRDefault="00EC7D89" w:rsidP="00EC7D89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Cs/>
          <w:sz w:val="24"/>
          <w:szCs w:val="24"/>
        </w:rPr>
      </w:pPr>
      <w:r w:rsidRPr="00EC7D89">
        <w:rPr>
          <w:bCs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EC7D89" w:rsidRPr="00EC7D89" w:rsidRDefault="00EC7D89" w:rsidP="00EC7D89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Cs/>
          <w:sz w:val="24"/>
          <w:szCs w:val="24"/>
        </w:rPr>
      </w:pPr>
      <w:r w:rsidRPr="00EC7D89">
        <w:rPr>
          <w:bCs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EC7D89" w:rsidRPr="00EC7D89" w:rsidRDefault="00EC7D89" w:rsidP="00EC7D89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Cs/>
          <w:sz w:val="24"/>
          <w:szCs w:val="24"/>
        </w:rPr>
      </w:pPr>
      <w:r w:rsidRPr="00EC7D89">
        <w:rPr>
          <w:bCs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EC7D89" w:rsidRPr="00EC7D89" w:rsidRDefault="00EC7D89" w:rsidP="00EC7D89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Cs/>
          <w:sz w:val="24"/>
          <w:szCs w:val="24"/>
        </w:rPr>
      </w:pPr>
      <w:r w:rsidRPr="00EC7D89">
        <w:rPr>
          <w:bCs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EC7D89" w:rsidRPr="00EC7D89" w:rsidRDefault="00EC7D89" w:rsidP="00EC7D89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Cs/>
          <w:sz w:val="24"/>
          <w:szCs w:val="24"/>
        </w:rPr>
      </w:pPr>
      <w:r w:rsidRPr="00EC7D89">
        <w:rPr>
          <w:bCs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EC7D89" w:rsidRPr="00EC7D89" w:rsidRDefault="00EC7D89" w:rsidP="002547CF">
      <w:pPr>
        <w:pStyle w:val="21"/>
        <w:tabs>
          <w:tab w:val="left" w:pos="1080"/>
        </w:tabs>
        <w:spacing w:line="240" w:lineRule="auto"/>
        <w:ind w:left="0" w:firstLine="709"/>
        <w:jc w:val="both"/>
      </w:pPr>
      <w:r w:rsidRPr="00EC7D89">
        <w:t xml:space="preserve"> </w:t>
      </w:r>
      <w:proofErr w:type="spellStart"/>
      <w:r w:rsidRPr="00EC7D89">
        <w:rPr>
          <w:i/>
        </w:rPr>
        <w:t>Деятельностный</w:t>
      </w:r>
      <w:proofErr w:type="spellEnd"/>
      <w:r w:rsidRPr="00EC7D89">
        <w:rPr>
          <w:i/>
        </w:rPr>
        <w:t xml:space="preserve"> подход</w:t>
      </w:r>
      <w:r w:rsidRPr="00EC7D89">
        <w:t xml:space="preserve"> реализуется на основе</w:t>
      </w:r>
      <w:r w:rsidRPr="00EC7D89">
        <w:rPr>
          <w:bCs/>
          <w:iCs/>
        </w:rPr>
        <w:t xml:space="preserve"> максимального включения в образовательный процесс</w:t>
      </w:r>
      <w:r w:rsidRPr="00EC7D89">
        <w:t xml:space="preserve"> практического компонента учебного содержания - лабораторных и практических работ, экскурсий.</w:t>
      </w:r>
    </w:p>
    <w:p w:rsidR="00EC7D89" w:rsidRPr="00EC7D89" w:rsidRDefault="00EC7D89" w:rsidP="00254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i/>
          <w:sz w:val="24"/>
          <w:szCs w:val="24"/>
        </w:rPr>
        <w:t>Личностно-ориентированный подход</w:t>
      </w:r>
      <w:r w:rsidRPr="00EC7D89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EC7D89" w:rsidRPr="00EC7D89" w:rsidRDefault="00EC7D89" w:rsidP="00254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EC7D89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EC7D89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EC7D89">
        <w:rPr>
          <w:rFonts w:ascii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EC7D89" w:rsidRPr="00EC7D89" w:rsidRDefault="00EC7D89" w:rsidP="002547CF">
      <w:pPr>
        <w:pStyle w:val="a6"/>
        <w:ind w:left="0" w:firstLine="709"/>
        <w:jc w:val="both"/>
      </w:pPr>
      <w:r w:rsidRPr="00EC7D89">
        <w:rPr>
          <w:iCs/>
        </w:rPr>
        <w:t xml:space="preserve">   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EC7D89">
        <w:t xml:space="preserve">предметно-информационной, </w:t>
      </w:r>
      <w:proofErr w:type="spellStart"/>
      <w:r w:rsidRPr="00EC7D89">
        <w:t>деятельностно-коммуникативной</w:t>
      </w:r>
      <w:proofErr w:type="spellEnd"/>
      <w:r w:rsidRPr="00EC7D89">
        <w:t xml:space="preserve"> и ценностно-ориентационной.</w:t>
      </w:r>
    </w:p>
    <w:p w:rsidR="00EC7D89" w:rsidRPr="00EC7D89" w:rsidRDefault="002547CF" w:rsidP="002547CF">
      <w:pPr>
        <w:pStyle w:val="2"/>
        <w:spacing w:line="240" w:lineRule="auto"/>
        <w:ind w:firstLine="709"/>
        <w:jc w:val="both"/>
      </w:pPr>
      <w:r>
        <w:t xml:space="preserve"> </w:t>
      </w:r>
      <w:r w:rsidR="00EC7D89" w:rsidRPr="00EC7D89">
        <w:t xml:space="preserve"> Программа по биологии для 6 класса построена на принципиально новой содержательной основе – </w:t>
      </w:r>
      <w:proofErr w:type="spellStart"/>
      <w:r w:rsidR="00EC7D89" w:rsidRPr="00EC7D89">
        <w:t>биоцентризме</w:t>
      </w:r>
      <w:proofErr w:type="spellEnd"/>
      <w:r w:rsidR="00EC7D89" w:rsidRPr="00EC7D89">
        <w:t xml:space="preserve"> и полицентризме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явления культуры.</w:t>
      </w:r>
    </w:p>
    <w:p w:rsidR="00EC7D89" w:rsidRPr="00EC7D89" w:rsidRDefault="00EC7D89" w:rsidP="00EC7D89">
      <w:pPr>
        <w:pStyle w:val="2"/>
        <w:spacing w:line="240" w:lineRule="auto"/>
        <w:jc w:val="both"/>
        <w:rPr>
          <w:i/>
        </w:rPr>
      </w:pPr>
      <w:r w:rsidRPr="00EC7D89">
        <w:rPr>
          <w:b/>
        </w:rPr>
        <w:lastRenderedPageBreak/>
        <w:t xml:space="preserve">Цель программы </w:t>
      </w:r>
      <w:r w:rsidRPr="00EC7D89">
        <w:t xml:space="preserve">– развивать у школьников понимание величайшей ценности жизни, ценности биологического разнообразия. Вместе с тем программы максимально направлены </w:t>
      </w:r>
      <w:r w:rsidRPr="00EC7D89">
        <w:rPr>
          <w:i/>
        </w:rPr>
        <w:t>на развитие экологического образования школьников</w:t>
      </w:r>
      <w:r w:rsidRPr="00EC7D89">
        <w:rPr>
          <w:b/>
        </w:rPr>
        <w:t xml:space="preserve"> </w:t>
      </w:r>
      <w:r w:rsidRPr="00EC7D89">
        <w:t xml:space="preserve">в процессе обучения биологии и </w:t>
      </w:r>
      <w:r w:rsidRPr="00EC7D89">
        <w:rPr>
          <w:i/>
        </w:rPr>
        <w:t>воспитание у них экологической культуры.</w:t>
      </w:r>
    </w:p>
    <w:p w:rsidR="00EC7D89" w:rsidRPr="00EC7D89" w:rsidRDefault="00EC7D89" w:rsidP="00EC7D89">
      <w:pPr>
        <w:pStyle w:val="2"/>
        <w:spacing w:line="240" w:lineRule="auto"/>
        <w:jc w:val="both"/>
        <w:rPr>
          <w:b/>
        </w:rPr>
      </w:pPr>
      <w:r w:rsidRPr="00EC7D89">
        <w:rPr>
          <w:b/>
        </w:rPr>
        <w:t xml:space="preserve">  Важнейшие особенности данной программы:</w:t>
      </w:r>
    </w:p>
    <w:p w:rsidR="00EC7D89" w:rsidRPr="00EC7D89" w:rsidRDefault="00EC7D89" w:rsidP="00EC7D89">
      <w:pPr>
        <w:pStyle w:val="2"/>
        <w:numPr>
          <w:ilvl w:val="0"/>
          <w:numId w:val="3"/>
        </w:numPr>
        <w:tabs>
          <w:tab w:val="clear" w:pos="2149"/>
          <w:tab w:val="num" w:pos="851"/>
        </w:tabs>
        <w:spacing w:after="0" w:line="240" w:lineRule="auto"/>
        <w:ind w:left="851"/>
        <w:jc w:val="both"/>
      </w:pPr>
      <w:r w:rsidRPr="00EC7D89">
        <w:t>Увеличение объема экологического содержания за счет некоторого сокращения анатомического и морфологического материала;</w:t>
      </w:r>
    </w:p>
    <w:p w:rsidR="00E15323" w:rsidRPr="00E15323" w:rsidRDefault="00EC7D89" w:rsidP="00EC7D89">
      <w:pPr>
        <w:pStyle w:val="2"/>
        <w:numPr>
          <w:ilvl w:val="0"/>
          <w:numId w:val="3"/>
        </w:numPr>
        <w:tabs>
          <w:tab w:val="clear" w:pos="2149"/>
          <w:tab w:val="num" w:pos="851"/>
        </w:tabs>
        <w:spacing w:after="0" w:line="240" w:lineRule="auto"/>
        <w:ind w:left="851"/>
        <w:jc w:val="both"/>
      </w:pPr>
      <w:r w:rsidRPr="00EC7D89">
        <w:t>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</w:t>
      </w:r>
      <w:r w:rsidR="00E15323">
        <w:t>;</w:t>
      </w:r>
    </w:p>
    <w:p w:rsidR="00EC7D89" w:rsidRPr="00EC7D89" w:rsidRDefault="00EC7D89" w:rsidP="00EC7D89">
      <w:pPr>
        <w:pStyle w:val="2"/>
        <w:numPr>
          <w:ilvl w:val="0"/>
          <w:numId w:val="3"/>
        </w:numPr>
        <w:tabs>
          <w:tab w:val="clear" w:pos="2149"/>
          <w:tab w:val="num" w:pos="851"/>
        </w:tabs>
        <w:spacing w:after="0" w:line="240" w:lineRule="auto"/>
        <w:ind w:left="851"/>
        <w:jc w:val="both"/>
      </w:pPr>
      <w:r w:rsidRPr="00EC7D89">
        <w:t>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устойчивого развития природы и общества;</w:t>
      </w:r>
    </w:p>
    <w:p w:rsidR="00EC7D89" w:rsidRPr="00EC7D89" w:rsidRDefault="00EC7D89" w:rsidP="00EC7D89">
      <w:pPr>
        <w:pStyle w:val="2"/>
        <w:numPr>
          <w:ilvl w:val="0"/>
          <w:numId w:val="3"/>
        </w:numPr>
        <w:tabs>
          <w:tab w:val="clear" w:pos="2149"/>
          <w:tab w:val="num" w:pos="851"/>
        </w:tabs>
        <w:spacing w:after="0" w:line="240" w:lineRule="auto"/>
        <w:ind w:left="851"/>
        <w:jc w:val="both"/>
      </w:pPr>
      <w:r w:rsidRPr="00EC7D89">
        <w:t xml:space="preserve">Расширение перечня практических работ и экскурсий в природу, с ориентацией на активное и самостоятельное познание явлений природы и развивающих практические и творческие умения учащихся. </w:t>
      </w:r>
    </w:p>
    <w:p w:rsidR="0000052E" w:rsidRDefault="00EC7D89" w:rsidP="0000052E">
      <w:pPr>
        <w:pStyle w:val="a4"/>
        <w:ind w:firstLine="709"/>
        <w:jc w:val="both"/>
        <w:rPr>
          <w:iCs/>
          <w:sz w:val="24"/>
          <w:szCs w:val="24"/>
        </w:rPr>
      </w:pPr>
      <w:r w:rsidRPr="00EC7D89">
        <w:rPr>
          <w:iCs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EC7D89">
        <w:rPr>
          <w:iCs/>
          <w:sz w:val="24"/>
          <w:szCs w:val="24"/>
        </w:rPr>
        <w:t>деятельностной</w:t>
      </w:r>
      <w:proofErr w:type="spellEnd"/>
      <w:r w:rsidRPr="00EC7D89">
        <w:rPr>
          <w:iCs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3710FA" w:rsidRDefault="003710FA" w:rsidP="0000052E">
      <w:pPr>
        <w:pStyle w:val="a4"/>
        <w:ind w:firstLine="709"/>
        <w:jc w:val="both"/>
        <w:rPr>
          <w:iCs/>
          <w:sz w:val="24"/>
          <w:szCs w:val="24"/>
        </w:rPr>
      </w:pPr>
    </w:p>
    <w:p w:rsidR="00EC7D89" w:rsidRPr="001F4C12" w:rsidRDefault="00EC7D89" w:rsidP="001F4C1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052E">
        <w:rPr>
          <w:b/>
          <w:sz w:val="24"/>
          <w:szCs w:val="24"/>
          <w:u w:val="single"/>
        </w:rPr>
        <w:t>Специфика программы</w:t>
      </w:r>
    </w:p>
    <w:p w:rsidR="00EC7D89" w:rsidRPr="00EC7D89" w:rsidRDefault="00EC7D89" w:rsidP="00EC7D89">
      <w:pPr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Рабочая программа составлена с учетом </w:t>
      </w:r>
    </w:p>
    <w:p w:rsidR="00EC7D89" w:rsidRPr="00EC7D89" w:rsidRDefault="00EC7D89" w:rsidP="00EC7D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стандарта,  </w:t>
      </w:r>
    </w:p>
    <w:p w:rsidR="00EC7D89" w:rsidRPr="00EC7D89" w:rsidRDefault="00EC7D89" w:rsidP="00EC7D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 и программы по биологии для 6 класса «Растения. Бактерии. Грибы. Лишайники» под редакцией И.Н. Пономарёвой.</w:t>
      </w:r>
    </w:p>
    <w:p w:rsidR="00927612" w:rsidRDefault="00EC7D89" w:rsidP="009276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C7D89" w:rsidRPr="00EC7D89" w:rsidRDefault="00EC7D89" w:rsidP="009276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Рабочая программа включает в себя сведения о строении, жизнедеятельности растений, бактерий, грибов, их разнообразия в природе Земли в результате эволюции.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Представленная 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lastRenderedPageBreak/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Содержание курса ставит целью обеспечить ученикам понимание высокой значимости жизни, понимание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 сформировать основополагающие понятия о клеточном строении живых организмов, об организме и биогеоценозе как  особых формах (уровнях) организации жизни, о биологическом разнообразии в природе Земли как результате эволюции и как основе ее устойчивого развития. 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В программе за счет некоторого сокращения анатомического и морфологического материала расширен экологический. </w:t>
      </w:r>
    </w:p>
    <w:p w:rsidR="00EC7D89" w:rsidRPr="00EC7D89" w:rsidRDefault="00EC7D89" w:rsidP="0036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Экологические понятия вводятся с первых уроков при ознакомлении учащихся: с многообразным проявлением свойств организмов; взаимосвязями растений, бактерий и грибов с окружающей средой; растительным сообществом, со значением растений в природе; ролью человека в природе.</w:t>
      </w:r>
    </w:p>
    <w:p w:rsidR="00EC7D89" w:rsidRPr="00EC7D89" w:rsidRDefault="00EC7D89" w:rsidP="00EC7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D62" w:rsidRDefault="00EC7D89" w:rsidP="00EC7D89">
      <w:pPr>
        <w:pStyle w:val="a4"/>
        <w:jc w:val="both"/>
        <w:rPr>
          <w:b/>
          <w:sz w:val="24"/>
          <w:szCs w:val="24"/>
          <w:lang w:val="en-US"/>
        </w:rPr>
      </w:pPr>
      <w:r w:rsidRPr="00EC7D89">
        <w:rPr>
          <w:b/>
          <w:sz w:val="24"/>
          <w:szCs w:val="24"/>
        </w:rPr>
        <w:t>УМК</w:t>
      </w:r>
    </w:p>
    <w:p w:rsidR="00C05D62" w:rsidRPr="00C05D62" w:rsidRDefault="00C05D62" w:rsidP="00EC7D89">
      <w:pPr>
        <w:pStyle w:val="a4"/>
        <w:jc w:val="both"/>
        <w:rPr>
          <w:b/>
          <w:sz w:val="24"/>
          <w:szCs w:val="24"/>
          <w:u w:val="single"/>
        </w:rPr>
      </w:pPr>
      <w:r w:rsidRPr="00C05D62">
        <w:rPr>
          <w:b/>
          <w:sz w:val="24"/>
          <w:szCs w:val="24"/>
          <w:u w:val="single"/>
        </w:rPr>
        <w:t>Для учителя</w:t>
      </w:r>
    </w:p>
    <w:p w:rsidR="00EC7D89" w:rsidRPr="00EC7D89" w:rsidRDefault="00EC7D89" w:rsidP="00EC7D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 по </w:t>
      </w:r>
      <w:r w:rsidR="0000052E">
        <w:rPr>
          <w:rFonts w:ascii="Times New Roman" w:hAnsi="Times New Roman" w:cs="Times New Roman"/>
          <w:sz w:val="24"/>
          <w:szCs w:val="24"/>
        </w:rPr>
        <w:t>биологии</w:t>
      </w:r>
      <w:r w:rsidRPr="00EC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, 2008</w:t>
      </w:r>
    </w:p>
    <w:p w:rsidR="002547CF" w:rsidRDefault="00EC7D89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И.Н.Пономарёва, В.С.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.  Растения. Бактерии. Грибы. Лишайники.  Учебник для 6 класса,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, 2008</w:t>
      </w:r>
    </w:p>
    <w:p w:rsidR="002547CF" w:rsidRDefault="002547CF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7CF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Биология 6-11 классы. И.Н.Пономарёва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7CF">
        <w:rPr>
          <w:rFonts w:ascii="Times New Roman" w:hAnsi="Times New Roman" w:cs="Times New Roman"/>
          <w:sz w:val="24"/>
          <w:szCs w:val="24"/>
        </w:rPr>
        <w:t>Просвещение, 2008</w:t>
      </w:r>
    </w:p>
    <w:p w:rsidR="002547CF" w:rsidRDefault="002547CF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DVD </w:t>
      </w:r>
      <w:r>
        <w:rPr>
          <w:rFonts w:ascii="Times New Roman" w:hAnsi="Times New Roman" w:cs="Times New Roman"/>
          <w:sz w:val="24"/>
          <w:szCs w:val="24"/>
        </w:rPr>
        <w:t>«Школа 1С» Биология 6 класс</w:t>
      </w:r>
    </w:p>
    <w:p w:rsidR="00362B2C" w:rsidRDefault="00362B2C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Былова,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«Экология растений 6 класс»,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2008 г.</w:t>
      </w:r>
    </w:p>
    <w:p w:rsidR="00C05D62" w:rsidRDefault="00C05D62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И.Н.Пономарёва,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О.А. Корнилова «Дидактические карточки 6 класс»,</w:t>
      </w:r>
      <w:r w:rsidRPr="00C0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г.;</w:t>
      </w:r>
    </w:p>
    <w:p w:rsidR="00C05D62" w:rsidRDefault="00C05D62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 Панина «Биология. Диагностические работы 6-9»,СПб, «Паритет», 2006г.</w:t>
      </w:r>
    </w:p>
    <w:p w:rsidR="00C05D62" w:rsidRDefault="00C05D62" w:rsidP="002547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Березина – составитель, «Контрольно-измерительные материалы. Биология 6 класс», </w:t>
      </w:r>
      <w:r w:rsidR="00F762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26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7626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F76263">
        <w:rPr>
          <w:rFonts w:ascii="Times New Roman" w:hAnsi="Times New Roman" w:cs="Times New Roman"/>
          <w:sz w:val="24"/>
          <w:szCs w:val="24"/>
        </w:rPr>
        <w:t>», 2011г.</w:t>
      </w:r>
    </w:p>
    <w:p w:rsidR="00C05D62" w:rsidRDefault="00C05D62" w:rsidP="00C05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62">
        <w:rPr>
          <w:rFonts w:ascii="Times New Roman" w:hAnsi="Times New Roman" w:cs="Times New Roman"/>
          <w:b/>
          <w:sz w:val="24"/>
          <w:szCs w:val="24"/>
          <w:u w:val="single"/>
        </w:rPr>
        <w:t>Для учащихся</w:t>
      </w:r>
    </w:p>
    <w:p w:rsidR="00C05D62" w:rsidRDefault="00C05D62" w:rsidP="00C05D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И.Н.Пономарёва, В.С.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.  Растения. Бактерии. Грибы. Лишайники.  Учебник для 6 класса,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-2011 год;</w:t>
      </w:r>
    </w:p>
    <w:p w:rsidR="00C05D62" w:rsidRDefault="00C05D62" w:rsidP="00C05D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Былова,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«Экология растений 6 класс»,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2008 г.;</w:t>
      </w:r>
    </w:p>
    <w:p w:rsidR="00C05D62" w:rsidRDefault="00C05D62" w:rsidP="00C05D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И.Н.Пономарёва,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Корнилова «Рабочая тетрадь № 1-2», 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г.;</w:t>
      </w:r>
    </w:p>
    <w:p w:rsidR="00C05D62" w:rsidRPr="00C05D62" w:rsidRDefault="00C05D62" w:rsidP="00C05D62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7CF" w:rsidRPr="00EC7D89" w:rsidRDefault="002547CF" w:rsidP="0025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D89" w:rsidRPr="00EC7D89" w:rsidRDefault="00EC7D89" w:rsidP="00EC7D89">
      <w:pPr>
        <w:pStyle w:val="a4"/>
        <w:jc w:val="both"/>
        <w:rPr>
          <w:b/>
          <w:sz w:val="24"/>
          <w:szCs w:val="24"/>
        </w:rPr>
      </w:pPr>
    </w:p>
    <w:p w:rsidR="00EC7D89" w:rsidRPr="00EC7D89" w:rsidRDefault="00EC7D89" w:rsidP="00EC7D89">
      <w:pPr>
        <w:pStyle w:val="a4"/>
        <w:jc w:val="both"/>
        <w:rPr>
          <w:b/>
          <w:sz w:val="24"/>
          <w:szCs w:val="24"/>
        </w:rPr>
      </w:pPr>
      <w:r w:rsidRPr="00EC7D89">
        <w:rPr>
          <w:b/>
          <w:sz w:val="24"/>
          <w:szCs w:val="24"/>
        </w:rPr>
        <w:lastRenderedPageBreak/>
        <w:t>Место предмета в БУП</w:t>
      </w:r>
    </w:p>
    <w:p w:rsidR="00EC7D89" w:rsidRPr="00EC7D89" w:rsidRDefault="00EC7D89" w:rsidP="00EC7D89">
      <w:pPr>
        <w:pStyle w:val="a4"/>
        <w:jc w:val="both"/>
        <w:rPr>
          <w:sz w:val="24"/>
          <w:szCs w:val="24"/>
        </w:rPr>
      </w:pPr>
      <w:r w:rsidRPr="00EC7D89">
        <w:rPr>
          <w:sz w:val="24"/>
          <w:szCs w:val="24"/>
        </w:rPr>
        <w:t>В 6 классе количество учебных часов в неделю - 2 часа.</w:t>
      </w:r>
    </w:p>
    <w:p w:rsidR="00EC7D89" w:rsidRPr="00EC7D89" w:rsidRDefault="002C7AD0" w:rsidP="00EC7D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часов в год – 70</w:t>
      </w:r>
      <w:r w:rsidR="00EC7D89" w:rsidRPr="00EC7D89">
        <w:rPr>
          <w:sz w:val="24"/>
          <w:szCs w:val="24"/>
        </w:rPr>
        <w:t>.</w:t>
      </w:r>
    </w:p>
    <w:p w:rsidR="00EC7D89" w:rsidRDefault="00EC7D89" w:rsidP="00EC7D89">
      <w:pPr>
        <w:pStyle w:val="a4"/>
        <w:jc w:val="both"/>
        <w:rPr>
          <w:sz w:val="24"/>
          <w:szCs w:val="24"/>
        </w:rPr>
      </w:pPr>
      <w:r w:rsidRPr="00EC7D89">
        <w:rPr>
          <w:sz w:val="24"/>
          <w:szCs w:val="24"/>
        </w:rPr>
        <w:t xml:space="preserve">Федеральный компонент – 1 час/35 часов и компонент ОУ 1 час/35 часов. </w:t>
      </w:r>
    </w:p>
    <w:p w:rsidR="002C7AD0" w:rsidRPr="00EC7D89" w:rsidRDefault="002C7AD0" w:rsidP="00EC7D89">
      <w:pPr>
        <w:pStyle w:val="a4"/>
        <w:jc w:val="both"/>
        <w:rPr>
          <w:sz w:val="24"/>
          <w:szCs w:val="24"/>
        </w:rPr>
      </w:pPr>
    </w:p>
    <w:p w:rsidR="00B26134" w:rsidRPr="002C7AD0" w:rsidRDefault="00EC7D89" w:rsidP="002C7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69705947"/>
      <w:r w:rsidRPr="002C7AD0">
        <w:rPr>
          <w:rFonts w:ascii="Times New Roman" w:hAnsi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2C7AD0">
        <w:rPr>
          <w:rFonts w:ascii="Times New Roman" w:hAnsi="Times New Roman"/>
          <w:b/>
          <w:bCs/>
          <w:sz w:val="24"/>
          <w:szCs w:val="24"/>
          <w:u w:val="single"/>
        </w:rPr>
        <w:t>обучающихся</w:t>
      </w:r>
      <w:bookmarkEnd w:id="0"/>
      <w:proofErr w:type="gramEnd"/>
      <w:r w:rsidRPr="002C7AD0">
        <w:rPr>
          <w:rFonts w:ascii="Times New Roman" w:hAnsi="Times New Roman"/>
          <w:b/>
          <w:bCs/>
          <w:sz w:val="24"/>
          <w:szCs w:val="24"/>
          <w:u w:val="single"/>
        </w:rPr>
        <w:t xml:space="preserve">  6 класса</w:t>
      </w:r>
    </w:p>
    <w:p w:rsidR="00EC7D89" w:rsidRPr="00EC7D89" w:rsidRDefault="00EC7D89" w:rsidP="00EC7D8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знание (понимание) признаков биологических объектов: живых организмов; клеток и организмов растений, грибов и бактерий; экосистем и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; биосферы; растений, и грибов</w:t>
      </w:r>
      <w:r w:rsidR="00B26134">
        <w:rPr>
          <w:rFonts w:ascii="Times New Roman" w:hAnsi="Times New Roman" w:cs="Times New Roman"/>
          <w:sz w:val="24"/>
          <w:szCs w:val="24"/>
        </w:rPr>
        <w:t>;</w:t>
      </w:r>
      <w:r w:rsidRPr="00EC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D89">
        <w:rPr>
          <w:rFonts w:ascii="Times New Roman" w:hAnsi="Times New Roman" w:cs="Times New Roman"/>
          <w:sz w:val="24"/>
          <w:szCs w:val="24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раздражимость, круговорот веществ и превращение энергии в экосистемах;</w:t>
      </w:r>
      <w:proofErr w:type="gramEnd"/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знание основных данных о распространении различных видов зависимостей;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знание эффективных способов предупреждения различных видов зависимостей;</w:t>
      </w:r>
    </w:p>
    <w:p w:rsidR="00B26134" w:rsidRDefault="00EC7D89" w:rsidP="00B2613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EC7D89" w:rsidRDefault="00EC7D89" w:rsidP="00B2613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134">
        <w:rPr>
          <w:rFonts w:ascii="Times New Roman" w:hAnsi="Times New Roman" w:cs="Times New Roman"/>
          <w:sz w:val="24"/>
          <w:szCs w:val="24"/>
        </w:rPr>
        <w:t>умение объяснять</w:t>
      </w:r>
      <w:r w:rsidRPr="00B2613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26134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</w:t>
      </w:r>
      <w:proofErr w:type="gramEnd"/>
      <w:r w:rsidRPr="00B26134">
        <w:rPr>
          <w:rFonts w:ascii="Times New Roman" w:hAnsi="Times New Roman" w:cs="Times New Roman"/>
          <w:sz w:val="24"/>
          <w:szCs w:val="24"/>
        </w:rPr>
        <w:t xml:space="preserve"> место и роль человека в природе; взаимосвязи человека и окружающей среды. </w:t>
      </w:r>
    </w:p>
    <w:p w:rsidR="0000052E" w:rsidRPr="00B26134" w:rsidRDefault="0000052E" w:rsidP="0000052E">
      <w:p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EC7D89" w:rsidRPr="00EC7D89" w:rsidRDefault="00EC7D89" w:rsidP="00EC7D8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C7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Деятельностно-коммуникативная</w:t>
      </w:r>
      <w:proofErr w:type="spellEnd"/>
      <w:r w:rsidRPr="00EC7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составляющая образованности: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умение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умение распознавать и описывать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C7D89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цветкового растения,  растения различных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умение сравнивать биологические объекты и делать выводы на основе сравнения;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умение определять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использование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sz w:val="24"/>
          <w:szCs w:val="24"/>
        </w:rPr>
        <w:t>приобретенных знаний и умений в практической деятельности и повседневной жизни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C7D89" w:rsidRDefault="00EC7D89" w:rsidP="00B2613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участие в экологических акциях двора, школы, района.</w:t>
      </w:r>
    </w:p>
    <w:p w:rsidR="0000052E" w:rsidRPr="0000052E" w:rsidRDefault="0000052E" w:rsidP="0000052E">
      <w:pPr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7D89" w:rsidRPr="00EC7D89" w:rsidRDefault="00EC7D89" w:rsidP="00EC7D8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понимание ответственности за качество приобретенных знаний;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lastRenderedPageBreak/>
        <w:t>понимание ценности адекватной оценки собственных достижений и возможностей;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умение анализировать и оценивать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sz w:val="24"/>
          <w:szCs w:val="24"/>
        </w:rPr>
        <w:t>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ориентация на постоянное развитие и саморазвитие;</w:t>
      </w:r>
    </w:p>
    <w:p w:rsidR="00EC7D89" w:rsidRPr="00EC7D89" w:rsidRDefault="00EC7D89" w:rsidP="00EC7D89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понимание особенностей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 социализации в подростковом возрасте;</w:t>
      </w:r>
    </w:p>
    <w:p w:rsidR="00F76263" w:rsidRDefault="00EC7D89" w:rsidP="0000052E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ответственно относиться к природе и занимать активную позицию в ее сохранении.</w:t>
      </w:r>
    </w:p>
    <w:p w:rsidR="00F76263" w:rsidRPr="002C7AD0" w:rsidRDefault="00F76263" w:rsidP="002C7AD0">
      <w:pPr>
        <w:rPr>
          <w:rFonts w:ascii="Times New Roman" w:hAnsi="Times New Roman" w:cs="Times New Roman"/>
          <w:sz w:val="24"/>
          <w:szCs w:val="24"/>
        </w:rPr>
      </w:pPr>
      <w:r w:rsidRPr="003C2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и нормы оценки знаний и умений обучающихся по биологии.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Общедидактические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Знания всего изученного программного материала.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 ставится в случае: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Умения работать на уровне воспроизведения, затруднения при ответах на видоизменённые вопросы.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Наличия нескольких грубых ошибок, большого числа негрубых при воспроизведении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Критерии и нормы оценки знаний и </w:t>
      </w:r>
      <w:proofErr w:type="gramStart"/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умений</w:t>
      </w:r>
      <w:proofErr w:type="gramEnd"/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обучающихся за устный ответ.</w:t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"5" ставится, если ученик: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(на основе ранее приобретённых знаний) и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"4" ставится, если ученик: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 ответе научные термины.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"3" ставится, если ученик: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Излагает материал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показывает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тексте, допуская одну-две грубые ошибки.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"2"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окончанию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 ставится, если уч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Выполняет работу без ошибок и /или/ допускает не более одного недочёта.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Соблюдает культуру письменной речи; правила оформления письменных работ.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 ставится, если ученик: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Соблюдает культуру письменной речи, правила оформления письменных работ, но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небольшие помарки при ведении записей.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 ставится, если ученик: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Правильно выполняет не менее половины работы.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 более двух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Правильно выполняет менее половины письменной работы.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 ставится в случае: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proofErr w:type="gramStart"/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и нормы оценки знаний и умений обучающихся за практические и лабораторные работы.</w:t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 ставится, если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Правильно выполняет работу не менее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"2"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 ставится в случае: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нормы оценки знаний и умений обучающихся за наблюдением объектов.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Правильно проводит наблюдение по заданию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Выделяет существенные признаки у наблюдаемого объекта, процесса.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Грамотно, логично оформляет результаты своих наблюдений, делает обобщения, выводы.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"4"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Правильно проводит наблюдение по заданию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Небрежно или неточно оформляет результаты наблюдений.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"3" ставится, если ученик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Допускает одну-две грубые ошибки или неточности в проведении наблюдений по заданию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 одну-две грубые ошибки в оформлении результатов, наблюдений и выводов.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«2» ставится, если ученик: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1.Допускает три-четыре грубые ошибки в проведении наблюдений по заданию учителя.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Неправильно выделяет признаки наблюдаемого объекта, процесса.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 три-четыре грубые ошибки в оформлении результатов наблюдений и выводов.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 ставится в случае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ответа.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классификация ошибок.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Грубыми считаются ошибки</w:t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незнание определения основных понятий, законов, правил, основных положений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выделить в ответе главное; обобщить результаты изучения;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применить знания для решения задач, объяснения явления;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читать и строить графики, принципиальные схемы;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подготовить установку или лабораторное оборудование, провести опыт,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наблюдение, сделать необходимые расчёты или использовать полученные данные для выводов;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пользоваться первоисточниками, учебником, справочником;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техники безопасности, небрежное отношение к оборудованию, приборам, материалам.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 негрубым относятся ошибки</w:t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ошибки при снятии показаний с измерительных приборов, не связанные с определением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цены деления шкалы;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ошибки в условных обозначениях на схемах, неточность графика;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нерациональные методы работы со справочной литературой;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решать задачи, выполнять задания в общем виде.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Недочётам и являются: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арифметические ошибки в вычислениях;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небрежное выполнение записей, чертежей, схем, графиков, таблиц;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орфографические и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пунктационные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ошибки.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написанию школьного реферата.</w:t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Зашита реферата — одна из форм проведения устной итого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«реферат» имеет латинские корни и в дословном переводе означает «докладываю, сообщаю». Словари определяют его зна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как «краткое изложение в письменном виде или в форме пуб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доклада содержания книги, учения, научной проблемы, ре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научного исследования; доклад на определенную тему, ос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вещающий ее на основе обзора литературы и других источников». Од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нако выпускники школы не всегда достаточно хорошо подготовлены к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зтой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работы и осведомлены о тех требованиях, которые предъ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являются к ее выполнению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Тема реферата и ее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этой части реферата: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тема должна быть сформулирована грамотно с литератур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точки зрения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 названии реферата следует определить четкие рамки рас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смотрения темы, которые не должны быть слишком широ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кими или слишком узкими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следует по возможности воздерживаться от использования в названии спорных с научной точки зрения терминов, излиш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наукообразности, а также от чрезмерного упрощения формулировок, желательно избегать длинных названий.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оформлению титульного листа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правом верхнем углу указывается название учебного заведения, в центре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реферата, ниже темы справа — Ф.И.О. учащегося, класс. Ф.И.О. руководителя, внизу – населенный пункт и год написания.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Оглавление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нается культура научного труда.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реферат следует составлять из четырех основных частей: введения, основной части, заключения и списка литературы.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Основные требования к введению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должно включать в себя краткое обоснование акту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альности темы реферата, которая может рассматриваться в связи с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выясненностью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 должна быть актуальна либо с научной точки зрения, либо из практических соображений.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важно, чтобы школьник умел выделить цель (или не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целей), а также задачи, которые требуется решить для реали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деятельности и т.д. Обычно одна задача ставится на один </w:t>
      </w:r>
      <w:proofErr w:type="spell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парграф</w:t>
      </w:r>
      <w:proofErr w:type="spell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реферата.</w:t>
      </w:r>
    </w:p>
    <w:p w:rsidR="00F76263" w:rsidRPr="003C276F" w:rsidRDefault="00F76263" w:rsidP="00F7626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основной части реферата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реферата содержит материал, который отобран учеником для рассмотрения проблемы. Не стоит требовать от школь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риала. Средний объем основной части реферата — 10 страниц. Учите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при рецензии, а ученику при написании необходимо обратить вни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на обоснованное распределение материала на параграфы, уме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формулировать их название, соблюдение логики изложения.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реферата, кроме содержания, выбранного из</w:t>
      </w:r>
      <w:r w:rsidRPr="003C2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литературных источников, также должна включать в себя соб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мнение учащегося и сформулированные самостоятельные выводы, опирающиеся на приведенные факты.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Требования к заключению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— часть реферата, в которой формулируются выво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Объем заключения 2-3 страницы.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Основные требования к списку изученной литературы</w:t>
      </w:r>
      <w:r w:rsidRPr="003C2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должны быть перечислены в алфавитной последова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год издания.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Основные требования к написанию реферата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написанию реферата следующие: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Должна соблюдаться определенная форма (титульный лист, оглавление и т.д.)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Выбранная тема должна содержать определенную проблему и быть адекватной школьному уровню по объему и степени научности.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следует требовать написания очень объемных по количе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страниц рефератов.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Введение и заключение должны быть осмыслением основной части реферата.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Выставление оценки за реферат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итоге оценка складывается из ряда моментов: 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соблюдения формальных требований к реферату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рамотного раскрытия темы: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четко рассказать о представленном реферате</w:t>
      </w:r>
      <w:r w:rsidRPr="003C2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способности понять суть задаваемых по работе вопросов и сформулировать точные ответы на них.</w:t>
      </w:r>
    </w:p>
    <w:p w:rsidR="00362B2C" w:rsidRPr="003C276F" w:rsidRDefault="00362B2C" w:rsidP="00F762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7D89" w:rsidRPr="00362B2C" w:rsidRDefault="00EC7D89" w:rsidP="002C7AD0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EC7D89" w:rsidRPr="00EC7D89" w:rsidRDefault="00EC7D89" w:rsidP="00EC7D89">
      <w:pPr>
        <w:shd w:val="clear" w:color="auto" w:fill="FFFFFF"/>
        <w:ind w:left="744" w:right="-22" w:hanging="307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Введение. Общее знакомство </w:t>
      </w:r>
      <w:r w:rsidRPr="00EC7D89">
        <w:rPr>
          <w:rFonts w:ascii="Times New Roman" w:hAnsi="Times New Roman" w:cs="Times New Roman"/>
          <w:b/>
          <w:bCs/>
          <w:sz w:val="24"/>
          <w:szCs w:val="24"/>
        </w:rPr>
        <w:t xml:space="preserve">с растениями </w:t>
      </w:r>
      <w:r w:rsidRPr="00EC7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 ч</w:t>
      </w:r>
    </w:p>
    <w:p w:rsidR="00EC7D89" w:rsidRPr="00EC7D89" w:rsidRDefault="00EC7D89" w:rsidP="00EC7D89">
      <w:pPr>
        <w:shd w:val="clear" w:color="auto" w:fill="FFFFFF"/>
        <w:spacing w:before="182"/>
        <w:ind w:lef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Царства органического мира и место растений в нем. </w:t>
      </w:r>
      <w:r w:rsidRPr="00EC7D89">
        <w:rPr>
          <w:rFonts w:ascii="Times New Roman" w:hAnsi="Times New Roman" w:cs="Times New Roman"/>
          <w:spacing w:val="-6"/>
          <w:sz w:val="24"/>
          <w:szCs w:val="24"/>
        </w:rPr>
        <w:t>Наука о растениях — ботаника. Начало изучения  растений. Об</w:t>
      </w:r>
      <w:r w:rsidRPr="00EC7D8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D89">
        <w:rPr>
          <w:rFonts w:ascii="Times New Roman" w:hAnsi="Times New Roman" w:cs="Times New Roman"/>
          <w:sz w:val="24"/>
          <w:szCs w:val="24"/>
        </w:rPr>
        <w:t>щие сведения о многообразии растений на Земле.  Основные на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правления применения ботанических знаний.</w:t>
      </w:r>
    </w:p>
    <w:p w:rsidR="00EC7D89" w:rsidRPr="00EC7D89" w:rsidRDefault="00EC7D89" w:rsidP="00EC7D89">
      <w:pPr>
        <w:shd w:val="clear" w:color="auto" w:fill="FFFFFF"/>
        <w:ind w:lef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Многообразие мира растений: культурные и дикорасту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щие; однолетние и многолетние; лекарственные и декоратив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ные растения. Жизненные формы растений: деревья,  кустарни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ки, кустарнички, травы.</w:t>
      </w:r>
    </w:p>
    <w:p w:rsidR="00EC7D89" w:rsidRPr="00EC7D89" w:rsidRDefault="00EC7D89" w:rsidP="00EC7D89">
      <w:pPr>
        <w:shd w:val="clear" w:color="auto" w:fill="FFFFFF"/>
        <w:tabs>
          <w:tab w:val="left" w:pos="6019"/>
        </w:tabs>
        <w:ind w:left="5"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Общие признаки растений. Строение растений. Ос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новные органы растений.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Растение – живой организм, или биосистема. </w:t>
      </w:r>
      <w:r w:rsidRPr="00EC7D89">
        <w:rPr>
          <w:rFonts w:ascii="Times New Roman" w:hAnsi="Times New Roman" w:cs="Times New Roman"/>
          <w:sz w:val="24"/>
          <w:szCs w:val="24"/>
        </w:rPr>
        <w:t>Семенные и споровые растения.  Цветковые растения.</w:t>
      </w:r>
      <w:r w:rsidRPr="00EC7D89">
        <w:rPr>
          <w:rFonts w:ascii="Times New Roman" w:hAnsi="Times New Roman" w:cs="Times New Roman"/>
          <w:sz w:val="24"/>
          <w:szCs w:val="24"/>
        </w:rPr>
        <w:tab/>
      </w:r>
    </w:p>
    <w:p w:rsidR="00EC7D89" w:rsidRPr="00EC7D89" w:rsidRDefault="00EC7D89" w:rsidP="00EC7D89">
      <w:pPr>
        <w:shd w:val="clear" w:color="auto" w:fill="FFFFFF"/>
        <w:ind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pacing w:val="-8"/>
          <w:sz w:val="24"/>
          <w:szCs w:val="24"/>
        </w:rPr>
        <w:t>Условия жизни растений. Основные экологические фак</w:t>
      </w:r>
      <w:r w:rsidRPr="00EC7D8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C7D89">
        <w:rPr>
          <w:rFonts w:ascii="Times New Roman" w:hAnsi="Times New Roman" w:cs="Times New Roman"/>
          <w:sz w:val="24"/>
          <w:szCs w:val="24"/>
        </w:rPr>
        <w:t>торы, влияющие на жизнедеятельность растений. Среды жиз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ни организмов на Земле: водная, наземно-воздушная, почва и организм как среда жизни паразитов.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Условия жизни орга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EC7D8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низмов в этих средах. </w:t>
      </w:r>
      <w:r w:rsidRPr="00EC7D89">
        <w:rPr>
          <w:rFonts w:ascii="Times New Roman" w:hAnsi="Times New Roman" w:cs="Times New Roman"/>
          <w:spacing w:val="-2"/>
          <w:sz w:val="24"/>
          <w:szCs w:val="24"/>
        </w:rPr>
        <w:t>Многообразие растений в связи с  усло</w:t>
      </w:r>
      <w:r w:rsidRPr="00EC7D8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C7D89">
        <w:rPr>
          <w:rFonts w:ascii="Times New Roman" w:hAnsi="Times New Roman" w:cs="Times New Roman"/>
          <w:sz w:val="24"/>
          <w:szCs w:val="24"/>
        </w:rPr>
        <w:t>виями их произрастания в разных средах жизни.</w:t>
      </w:r>
    </w:p>
    <w:p w:rsidR="00EC7D89" w:rsidRPr="00EC7D89" w:rsidRDefault="00EC7D89" w:rsidP="00EC7D89">
      <w:pPr>
        <w:shd w:val="clear" w:color="auto" w:fill="FFFFFF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веткопад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>. Их значение в жизни растений.</w:t>
      </w:r>
    </w:p>
    <w:p w:rsidR="00EC7D89" w:rsidRPr="00EC7D89" w:rsidRDefault="00EC7D89" w:rsidP="00EC7D89">
      <w:pPr>
        <w:shd w:val="clear" w:color="auto" w:fill="FFFFFF"/>
        <w:ind w:left="5" w:right="206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>Осенние работы по уходу за растениями в комнат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ных условиях, в саду, в парке, огороде и на пришкольном участке.</w:t>
      </w:r>
    </w:p>
    <w:p w:rsidR="00EC7D89" w:rsidRPr="00EC7D89" w:rsidRDefault="00EC7D89" w:rsidP="00EC7D89">
      <w:pPr>
        <w:shd w:val="clear" w:color="auto" w:fill="FFFFFF"/>
        <w:ind w:left="19" w:right="2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работа. </w:t>
      </w:r>
      <w:r w:rsidRPr="00EC7D89">
        <w:rPr>
          <w:rFonts w:ascii="Times New Roman" w:hAnsi="Times New Roman" w:cs="Times New Roman"/>
          <w:sz w:val="24"/>
          <w:szCs w:val="24"/>
        </w:rPr>
        <w:t>Знакомство с внешним строе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нием цветкового и спорового растения (на примере плодов пастушьей сумки, ветки сосны с шишками и семенами, папорот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ника с сорусами и спорами, кукушкина льна со спорами).</w:t>
      </w:r>
    </w:p>
    <w:p w:rsidR="00EC7D89" w:rsidRPr="00EC7D89" w:rsidRDefault="00EC7D89" w:rsidP="00EC7D89">
      <w:pPr>
        <w:shd w:val="clear" w:color="auto" w:fill="FFFFFF"/>
        <w:ind w:left="14" w:right="20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Экскурсии. </w:t>
      </w:r>
      <w:r w:rsidRPr="00EC7D89">
        <w:rPr>
          <w:rFonts w:ascii="Times New Roman" w:hAnsi="Times New Roman" w:cs="Times New Roman"/>
          <w:sz w:val="24"/>
          <w:szCs w:val="24"/>
        </w:rPr>
        <w:t xml:space="preserve">Мир растений вокруг нас.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Осенние явления в жизни растений.</w:t>
      </w:r>
    </w:p>
    <w:p w:rsidR="00EC7D89" w:rsidRPr="00EC7D89" w:rsidRDefault="00EC7D89" w:rsidP="00EC7D89">
      <w:pPr>
        <w:shd w:val="clear" w:color="auto" w:fill="FFFFFF"/>
        <w:spacing w:before="442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2. Клеточное строение растений </w:t>
      </w:r>
      <w:r w:rsidRPr="00EC7D89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4 ч</w:t>
      </w:r>
    </w:p>
    <w:p w:rsidR="00EC7D89" w:rsidRPr="00EC7D89" w:rsidRDefault="00EC7D89" w:rsidP="00EC7D89">
      <w:pPr>
        <w:shd w:val="clear" w:color="auto" w:fill="FFFFFF"/>
        <w:spacing w:before="182"/>
        <w:ind w:left="5" w:right="197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EC7D89" w:rsidRPr="00EC7D89" w:rsidRDefault="00EC7D89" w:rsidP="00EC7D89">
      <w:pPr>
        <w:shd w:val="clear" w:color="auto" w:fill="FFFFFF"/>
        <w:ind w:left="14" w:right="19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Клетка — основная структурная единица организма 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стения. Строение растительной клетки: клеточная стенка, ци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топлазма, ядро, пластиды (в том числе хлоропласты с хлоро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филлом), вакуоль с клеточным соком, включения.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Разнообра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зие растительных клеток по форме, размерам.</w:t>
      </w:r>
    </w:p>
    <w:p w:rsidR="00EC7D89" w:rsidRPr="00EC7D89" w:rsidRDefault="00EC7D89" w:rsidP="00EC7D89">
      <w:pPr>
        <w:shd w:val="clear" w:color="auto" w:fill="FFFFFF"/>
        <w:ind w:left="19" w:right="19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lastRenderedPageBreak/>
        <w:t>Понятие о тканях. Растение — многоклеточный орга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низм.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Разнообразие тканей у растений: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>, ос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новные (ассимиляционные и запасающие), покровные, проводя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щие, механические. Клеточное строение органов растения.</w:t>
      </w:r>
    </w:p>
    <w:p w:rsidR="00EC7D89" w:rsidRPr="00EC7D89" w:rsidRDefault="00EC7D89" w:rsidP="00EC7D89">
      <w:pPr>
        <w:shd w:val="clear" w:color="auto" w:fill="FFFFFF"/>
        <w:ind w:left="24" w:right="192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Процессы жизнедеятельности клеток: рост и деление клеток, дыхание и питание клеток, движение цитоплазмы. За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висимость процессов жизнедеятельности клетки от условий окружающей среды.</w:t>
      </w:r>
    </w:p>
    <w:p w:rsidR="00EC7D89" w:rsidRPr="00EC7D89" w:rsidRDefault="00EC7D89" w:rsidP="00B26134">
      <w:pPr>
        <w:shd w:val="clear" w:color="auto" w:fill="FFFFFF"/>
        <w:ind w:left="19" w:right="19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Приемы работы с увеличи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тельными приборами и лабораторными инструментами. Приготовление микропрепарата. </w:t>
      </w:r>
      <w:r w:rsidRPr="00EC7D89">
        <w:rPr>
          <w:rFonts w:ascii="Times New Roman" w:hAnsi="Times New Roman" w:cs="Times New Roman"/>
          <w:sz w:val="24"/>
          <w:szCs w:val="24"/>
        </w:rPr>
        <w:t>Знакомство с клетками 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стений (на пример</w:t>
      </w:r>
      <w:r w:rsidR="00B26134">
        <w:rPr>
          <w:rFonts w:ascii="Times New Roman" w:hAnsi="Times New Roman" w:cs="Times New Roman"/>
          <w:sz w:val="24"/>
          <w:szCs w:val="24"/>
        </w:rPr>
        <w:t>е клеток томата и кожицы лука).</w:t>
      </w:r>
    </w:p>
    <w:p w:rsidR="00EC7D89" w:rsidRPr="00EC7D89" w:rsidRDefault="00EC7D89" w:rsidP="00EC7D89">
      <w:pPr>
        <w:shd w:val="clear" w:color="auto" w:fill="FFFFFF"/>
        <w:ind w:left="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z w:val="24"/>
          <w:szCs w:val="24"/>
        </w:rPr>
        <w:t xml:space="preserve">3. Органы цветковых растений 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16 ч</w:t>
      </w:r>
    </w:p>
    <w:p w:rsidR="00EC7D89" w:rsidRPr="00EC7D89" w:rsidRDefault="00EC7D89" w:rsidP="00EC7D89">
      <w:pPr>
        <w:shd w:val="clear" w:color="auto" w:fill="FFFFFF"/>
        <w:spacing w:before="173"/>
        <w:ind w:left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Семя 3 ч</w:t>
      </w:r>
    </w:p>
    <w:p w:rsidR="00EC7D89" w:rsidRPr="00EC7D89" w:rsidRDefault="00EC7D89" w:rsidP="00EC7D89">
      <w:pPr>
        <w:shd w:val="clear" w:color="auto" w:fill="FFFFFF"/>
        <w:spacing w:before="48"/>
        <w:ind w:left="10" w:right="19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Внешнее и внутреннее строение семян. Типы семян. Строение семени двудольных и однодольных цветковых расте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ний. Зародыш растений в семени. Роль эндосперма. Разнообра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зие семян. Прорастание семян. Значение семян для растения: размножение и распространение.</w:t>
      </w:r>
    </w:p>
    <w:p w:rsidR="00EC7D89" w:rsidRPr="00EC7D89" w:rsidRDefault="00EC7D89" w:rsidP="00EC7D89">
      <w:pPr>
        <w:shd w:val="clear" w:color="auto" w:fill="FFFFFF"/>
        <w:ind w:left="14" w:right="1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Условия прорастания семян. Глубина заделки семян в почву.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Значение скорости прорастания семян в природе и в хозяйстве человека. Значение семян в природе. Хозяй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ственное значение семян.</w:t>
      </w:r>
    </w:p>
    <w:p w:rsidR="00EC7D89" w:rsidRPr="00EC7D89" w:rsidRDefault="00EC7D89" w:rsidP="00EC7D89">
      <w:pPr>
        <w:shd w:val="clear" w:color="auto" w:fill="FFFFFF"/>
        <w:ind w:left="10" w:righ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sz w:val="24"/>
          <w:szCs w:val="24"/>
        </w:rPr>
        <w:t>Изучение строения семени дву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дольных растений (на примере фасоли).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Разнообразие семян овощных культур.</w:t>
      </w:r>
    </w:p>
    <w:p w:rsidR="00EC7D89" w:rsidRPr="00EC7D89" w:rsidRDefault="00EC7D89" w:rsidP="00EC7D89">
      <w:pPr>
        <w:shd w:val="clear" w:color="auto" w:fill="FFFFFF"/>
        <w:spacing w:before="178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Корень 3 ч</w:t>
      </w:r>
    </w:p>
    <w:p w:rsidR="00EC7D89" w:rsidRPr="00EC7D89" w:rsidRDefault="00EC7D89" w:rsidP="00EC7D89">
      <w:pPr>
        <w:shd w:val="clear" w:color="auto" w:fill="FFFFFF"/>
        <w:spacing w:before="53"/>
        <w:ind w:left="14" w:righ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Виды корней (главные, боковые, придаточные). Типы корневых систем: </w:t>
      </w:r>
      <w:proofErr w:type="gramStart"/>
      <w:r w:rsidRPr="00EC7D89">
        <w:rPr>
          <w:rFonts w:ascii="Times New Roman" w:hAnsi="Times New Roman" w:cs="Times New Roman"/>
          <w:sz w:val="24"/>
          <w:szCs w:val="24"/>
        </w:rPr>
        <w:t>стержневая</w:t>
      </w:r>
      <w:proofErr w:type="gramEnd"/>
      <w:r w:rsidRPr="00EC7D89">
        <w:rPr>
          <w:rFonts w:ascii="Times New Roman" w:hAnsi="Times New Roman" w:cs="Times New Roman"/>
          <w:sz w:val="24"/>
          <w:szCs w:val="24"/>
        </w:rPr>
        <w:t xml:space="preserve"> и мочковатая. Внешнее и внут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реннее строение корня. Зоны корня: деления, растяжения, вса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сывания, проведения. Кончик корня и корневой чехлик.</w:t>
      </w:r>
    </w:p>
    <w:p w:rsidR="00EC7D89" w:rsidRPr="00EC7D89" w:rsidRDefault="00EC7D89" w:rsidP="00EC7D89">
      <w:pPr>
        <w:shd w:val="clear" w:color="auto" w:fill="FFFFFF"/>
        <w:ind w:left="14"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Корневые волоски и их роль в жизнедеятельности кор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ня и всего растения.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Рост корня. Ветвление корней.</w:t>
      </w:r>
    </w:p>
    <w:p w:rsidR="00EC7D89" w:rsidRPr="00EC7D89" w:rsidRDefault="00EC7D89" w:rsidP="00EC7D89">
      <w:pPr>
        <w:shd w:val="clear" w:color="auto" w:fill="FFFFFF"/>
        <w:tabs>
          <w:tab w:val="left" w:pos="3715"/>
        </w:tabs>
        <w:ind w:left="10" w:right="2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Разнообразие корней у растений. Видоизменения корней в связи с выполняемыми функциями (запасающие, воздушные, ходульные,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досковидные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>, присоски, втягива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ющие).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C7D89" w:rsidRPr="00B26134" w:rsidRDefault="00EC7D89" w:rsidP="00B26134">
      <w:pPr>
        <w:shd w:val="clear" w:color="auto" w:fill="FFFFFF"/>
        <w:tabs>
          <w:tab w:val="left" w:pos="3802"/>
        </w:tabs>
        <w:spacing w:before="5"/>
        <w:ind w:right="24" w:firstLine="7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Строение корня у пророст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ка (гороха, тыквы, редиса). Зона роста (растяжения) у корня.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C7D89" w:rsidRPr="00EC7D89" w:rsidRDefault="00EC7D89" w:rsidP="00EC7D89">
      <w:pPr>
        <w:shd w:val="clear" w:color="auto" w:fill="FFFFFF"/>
        <w:tabs>
          <w:tab w:val="left" w:pos="3648"/>
        </w:tabs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Побег 10 ч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EC7D89" w:rsidRPr="00EC7D89" w:rsidRDefault="00EC7D89" w:rsidP="00EC7D89">
      <w:pPr>
        <w:shd w:val="clear" w:color="auto" w:fill="FFFFFF"/>
        <w:ind w:left="29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Строение и значение побегов для растений. Почка — за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чаточный побег растения. Узлы и междоузлия. Почки вегета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тивные и генеративные. Спящие почки.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Развитие побега из почки. Годичный побег. Ветвление растений. Приемы увели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чения ветвления.</w:t>
      </w:r>
    </w:p>
    <w:p w:rsidR="00EC7D89" w:rsidRPr="00EC7D89" w:rsidRDefault="00EC7D89" w:rsidP="00EC7D89">
      <w:pPr>
        <w:shd w:val="clear" w:color="auto" w:fill="FFFFFF"/>
        <w:spacing w:before="14"/>
        <w:ind w:left="43" w:righ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Лист. Внешнее и внутреннее строение листа. Устьица. Мякоть листа и покровная ткань.</w:t>
      </w:r>
    </w:p>
    <w:p w:rsidR="00EC7D89" w:rsidRPr="00EC7D89" w:rsidRDefault="00EC7D89" w:rsidP="00EC7D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Световые и теневые листья у растений. </w:t>
      </w:r>
      <w:r w:rsidRPr="00EC7D89">
        <w:rPr>
          <w:rFonts w:ascii="Times New Roman" w:hAnsi="Times New Roman" w:cs="Times New Roman"/>
          <w:sz w:val="24"/>
          <w:szCs w:val="24"/>
        </w:rPr>
        <w:t>Разнообразие листьев и их значение для растений.</w:t>
      </w:r>
    </w:p>
    <w:p w:rsidR="00EC7D89" w:rsidRPr="00EC7D89" w:rsidRDefault="00EC7D89" w:rsidP="00EC7D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  Лист как специализированный орган фотосинтеза, испарения и газообмена. Видоизменения листа.</w:t>
      </w:r>
    </w:p>
    <w:p w:rsidR="00EC7D89" w:rsidRPr="00EC7D89" w:rsidRDefault="00EC7D89" w:rsidP="00EC7D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   Стебель как осевая часть побега и как орган проведения питательных веществ. Внешнее и внутреннее строение стебля. </w:t>
      </w:r>
      <w:r w:rsidRPr="00EC7D89">
        <w:rPr>
          <w:rFonts w:ascii="Times New Roman" w:hAnsi="Times New Roman" w:cs="Times New Roman"/>
          <w:spacing w:val="-2"/>
          <w:sz w:val="24"/>
          <w:szCs w:val="24"/>
        </w:rPr>
        <w:t>Рост  стебля в длину и толщину. Роль камбия. Годичные кольца.</w:t>
      </w:r>
    </w:p>
    <w:p w:rsidR="00EC7D89" w:rsidRPr="00EC7D89" w:rsidRDefault="00EC7D89" w:rsidP="00EC7D89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7D89">
        <w:rPr>
          <w:rFonts w:ascii="Times New Roman" w:hAnsi="Times New Roman" w:cs="Times New Roman"/>
          <w:sz w:val="24"/>
          <w:szCs w:val="24"/>
        </w:rPr>
        <w:t>Многообразие побегов: вегетативные и генеративные; видоизменения надземных и подземных побегов; укороченные и  удлиненные; прямостоячие, стелющиеся, усы, лианы; корневище</w:t>
      </w:r>
      <w:r w:rsidRPr="00EC7D89">
        <w:rPr>
          <w:rFonts w:ascii="Times New Roman" w:hAnsi="Times New Roman" w:cs="Times New Roman"/>
          <w:spacing w:val="-2"/>
          <w:sz w:val="24"/>
          <w:szCs w:val="24"/>
        </w:rPr>
        <w:t>, клубень, луковица.</w:t>
      </w:r>
      <w:proofErr w:type="gramEnd"/>
    </w:p>
    <w:p w:rsidR="00EC7D89" w:rsidRPr="00EC7D89" w:rsidRDefault="00EC7D89" w:rsidP="00EC7D89">
      <w:pPr>
        <w:shd w:val="clear" w:color="auto" w:fill="FFFFFF"/>
        <w:ind w:right="10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Строение вегетативных и генеративных почек.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Внешнее и внутреннее строение листа. </w:t>
      </w:r>
      <w:r w:rsidRPr="00EC7D89">
        <w:rPr>
          <w:rFonts w:ascii="Times New Roman" w:hAnsi="Times New Roman" w:cs="Times New Roman"/>
          <w:sz w:val="24"/>
          <w:szCs w:val="24"/>
        </w:rPr>
        <w:t>Внешнее и внутреннее строение стебля. Строение корневища, клубня и луковицы.</w:t>
      </w:r>
    </w:p>
    <w:p w:rsidR="00EC7D89" w:rsidRPr="00B26134" w:rsidRDefault="00EC7D89" w:rsidP="00B26134">
      <w:pPr>
        <w:shd w:val="clear" w:color="auto" w:fill="FFFFFF"/>
        <w:ind w:left="38"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Экскурсии. Жизнь растений зимой.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Деревья и кус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тарники в безлистном состоянии.</w:t>
      </w:r>
    </w:p>
    <w:p w:rsidR="00EC7D89" w:rsidRPr="00EC7D89" w:rsidRDefault="00EC7D89" w:rsidP="00EC7D89">
      <w:pPr>
        <w:shd w:val="clear" w:color="auto" w:fill="FFFFFF"/>
        <w:spacing w:before="106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Цветок и плод 4 ч</w:t>
      </w:r>
    </w:p>
    <w:p w:rsidR="00EC7D89" w:rsidRPr="00EC7D89" w:rsidRDefault="00EC7D89" w:rsidP="00EC7D89">
      <w:pPr>
        <w:shd w:val="clear" w:color="auto" w:fill="FFFFFF"/>
        <w:tabs>
          <w:tab w:val="left" w:pos="758"/>
        </w:tabs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C7D89">
        <w:rPr>
          <w:rFonts w:ascii="Times New Roman" w:hAnsi="Times New Roman" w:cs="Times New Roman"/>
          <w:sz w:val="24"/>
          <w:szCs w:val="24"/>
        </w:rPr>
        <w:t xml:space="preserve">Цветок, его значение и строение. Околоцветник (чашечка, венчик), мужские и женские части цветка. Тычинки, пестик.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цветков у двудольных и однодольных растений. </w:t>
      </w:r>
      <w:r w:rsidRPr="00EC7D89">
        <w:rPr>
          <w:rFonts w:ascii="Times New Roman" w:hAnsi="Times New Roman" w:cs="Times New Roman"/>
          <w:sz w:val="24"/>
          <w:szCs w:val="24"/>
        </w:rPr>
        <w:t>Соцветия. Биологическое значение соцветий.</w:t>
      </w:r>
    </w:p>
    <w:p w:rsidR="00EC7D89" w:rsidRPr="00EC7D89" w:rsidRDefault="00EC7D89" w:rsidP="00EC7D89">
      <w:pPr>
        <w:shd w:val="clear" w:color="auto" w:fill="FFFFFF"/>
        <w:ind w:left="19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Цветение и опыление растений. Виды опыления: перекрестное и самоопыление. Приспособления цветков к опылению у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насекомоопыляемых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, ветроопыляемых и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самоопыляемыхрастений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>. Совместная эволюция цветков и животных-опылителей.</w:t>
      </w:r>
    </w:p>
    <w:p w:rsidR="00EC7D89" w:rsidRPr="00EC7D89" w:rsidRDefault="00EC7D89" w:rsidP="00EC7D89">
      <w:pPr>
        <w:shd w:val="clear" w:color="auto" w:fill="FFFFFF"/>
        <w:ind w:right="10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Плод и его значение. Разнообразие плодов: сухие и сочные, вскрывающиеся и невскрывающиеся, односемянные и многосемянные. Приспособления у растений к распростра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нению плодов и семян.</w:t>
      </w:r>
    </w:p>
    <w:p w:rsidR="00EC7D89" w:rsidRPr="00EC7D89" w:rsidRDefault="00EC7D89" w:rsidP="00EC7D89">
      <w:p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ab/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Взаимосвязь органов растения как живого организма. Растение как живая система — биосистема.</w:t>
      </w:r>
    </w:p>
    <w:p w:rsidR="00EC7D89" w:rsidRPr="00EC7D89" w:rsidRDefault="00EC7D89" w:rsidP="00EC7D89">
      <w:pPr>
        <w:shd w:val="clear" w:color="auto" w:fill="FFFFFF"/>
        <w:ind w:right="10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цветка. Строение цветков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насекомоопыляемых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и ветроопыляемых растений. </w:t>
      </w:r>
      <w:proofErr w:type="gramStart"/>
      <w:r w:rsidRPr="00EC7D89">
        <w:rPr>
          <w:rFonts w:ascii="Times New Roman" w:hAnsi="Times New Roman" w:cs="Times New Roman"/>
          <w:sz w:val="24"/>
          <w:szCs w:val="24"/>
        </w:rPr>
        <w:t>(Типы соцветий (3-5 разных).</w:t>
      </w:r>
      <w:proofErr w:type="gramEnd"/>
    </w:p>
    <w:p w:rsidR="00EC7D89" w:rsidRPr="00EC7D89" w:rsidRDefault="00EC7D89" w:rsidP="00EC7D89">
      <w:pPr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Экскурсия.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Мир растений на подоконнике, путеше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ствие с домашними растениями.</w:t>
      </w:r>
    </w:p>
    <w:p w:rsidR="00EC7D89" w:rsidRPr="00EC7D89" w:rsidRDefault="00EC7D89" w:rsidP="00EC7D89">
      <w:pPr>
        <w:shd w:val="clear" w:color="auto" w:fill="FFFFFF"/>
        <w:ind w:left="5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z w:val="24"/>
          <w:szCs w:val="24"/>
        </w:rPr>
        <w:t xml:space="preserve">4. Основные процессы жизнедеятельности растений 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10 ч</w:t>
      </w:r>
    </w:p>
    <w:p w:rsidR="00EC7D89" w:rsidRPr="00EC7D89" w:rsidRDefault="00EC7D89" w:rsidP="00EC7D89">
      <w:pPr>
        <w:shd w:val="clear" w:color="auto" w:fill="FFFFFF"/>
        <w:spacing w:before="264"/>
        <w:ind w:left="96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Корневое (минеральное) питание растений. Поглоще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ние воды и питательных минеральных веществ из почвы. Роль корневых волосков. Условия, обеспечивающие почвенное пита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ние растений. Удобрения: органические и минеральные (азот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ные, калийные, фосфорные; микроэлементы).</w:t>
      </w:r>
    </w:p>
    <w:p w:rsidR="00EC7D89" w:rsidRPr="00EC7D89" w:rsidRDefault="00EC7D89" w:rsidP="00EC7D89">
      <w:pPr>
        <w:shd w:val="clear" w:color="auto" w:fill="FFFFFF"/>
        <w:ind w:left="72"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lastRenderedPageBreak/>
        <w:t>Воздушное (углеродное) питание растений. Фотосин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тез — процесс образования органических веществ </w:t>
      </w:r>
      <w:proofErr w:type="gramStart"/>
      <w:r w:rsidRPr="00EC7D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C7D89">
        <w:rPr>
          <w:rFonts w:ascii="Times New Roman" w:hAnsi="Times New Roman" w:cs="Times New Roman"/>
          <w:sz w:val="24"/>
          <w:szCs w:val="24"/>
        </w:rPr>
        <w:t xml:space="preserve"> неорганических. Роль солнечного света и хлорофилла в этом процессе. Понятия «автотрофы» и «гетеротрофы». Роль зеленых расте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ний как автотрофов, запасающих солнечную энергию в химиче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ских связях органических веществ.</w:t>
      </w:r>
    </w:p>
    <w:p w:rsidR="00EC7D89" w:rsidRPr="00EC7D89" w:rsidRDefault="00EC7D89" w:rsidP="00EC7D89">
      <w:pPr>
        <w:shd w:val="clear" w:color="auto" w:fill="FFFFFF"/>
        <w:spacing w:before="5"/>
        <w:ind w:left="48" w:right="53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>Космическая роль зеленых растений: создание орга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нических веществ, накопление энергии, поддержание по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стоянства содержания углекислого газа и накопление кис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лорода в атмосфере, участие в создании почвы на Земле.</w:t>
      </w:r>
    </w:p>
    <w:p w:rsidR="00EC7D89" w:rsidRPr="00EC7D89" w:rsidRDefault="00EC7D89" w:rsidP="00EC7D89">
      <w:pPr>
        <w:shd w:val="clear" w:color="auto" w:fill="FFFFFF"/>
        <w:spacing w:before="5"/>
        <w:ind w:left="48" w:right="6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Дыхание растений. Поглощение кислорода, выделение углекислого газа и воды. Зависимость процесса дыхания расте</w:t>
      </w:r>
      <w:r w:rsidRPr="00EC7D89">
        <w:rPr>
          <w:rFonts w:ascii="Times New Roman" w:hAnsi="Times New Roman" w:cs="Times New Roman"/>
          <w:sz w:val="24"/>
          <w:szCs w:val="24"/>
        </w:rPr>
        <w:softHyphen/>
      </w:r>
      <w:r w:rsidRPr="00EC7D89">
        <w:rPr>
          <w:rFonts w:ascii="Times New Roman" w:hAnsi="Times New Roman" w:cs="Times New Roman"/>
          <w:spacing w:val="-1"/>
          <w:sz w:val="24"/>
          <w:szCs w:val="24"/>
        </w:rPr>
        <w:t>ний от условий окружающей среды. Обмен веществ — обеспече</w:t>
      </w:r>
      <w:r w:rsidRPr="00EC7D8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C7D89">
        <w:rPr>
          <w:rFonts w:ascii="Times New Roman" w:hAnsi="Times New Roman" w:cs="Times New Roman"/>
          <w:sz w:val="24"/>
          <w:szCs w:val="24"/>
        </w:rPr>
        <w:t>ние связи организма с окружающей средой.</w:t>
      </w:r>
    </w:p>
    <w:p w:rsidR="00EC7D89" w:rsidRPr="00EC7D89" w:rsidRDefault="00EC7D89" w:rsidP="00EC7D89">
      <w:pPr>
        <w:shd w:val="clear" w:color="auto" w:fill="FFFFFF"/>
        <w:ind w:left="48" w:right="72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Роль воды в жизнедеятельности растений. Экологи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ческие группы растений.</w:t>
      </w:r>
    </w:p>
    <w:p w:rsidR="00EC7D89" w:rsidRPr="00EC7D89" w:rsidRDefault="00EC7D89" w:rsidP="00EC7D89">
      <w:pPr>
        <w:shd w:val="clear" w:color="auto" w:fill="FFFFFF"/>
        <w:spacing w:before="5"/>
        <w:ind w:left="19" w:right="77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Размножение растений. Половое и бесполое размноже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ние. Понятие об оплодотворении и образовании зиготы у 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стений. Двойное оплодотворение у цветковых растений. Био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логическое значение полового и бесполого способов размноже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ния. Споры и семена как органы размножения и расселения 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стений по земной поверхности. Вегетативное размножение, его виды и биологическая роль в природе. Использование веге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тативного размножения в растениеводстве. Черенкование, от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водки, прививки (черенком и глазком), размножение тканями.</w:t>
      </w:r>
    </w:p>
    <w:p w:rsidR="00EC7D89" w:rsidRPr="00EC7D89" w:rsidRDefault="00EC7D89" w:rsidP="00EC7D89">
      <w:pPr>
        <w:shd w:val="clear" w:color="auto" w:fill="FFFFFF"/>
        <w:ind w:right="106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Рост и развитие растений. Понятие об индивидуаль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ном развитии. Продолжительность жизни растений.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Зависи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мость роста и развития растений от условий окружаю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щей среды.</w:t>
      </w:r>
    </w:p>
    <w:p w:rsidR="00EC7D89" w:rsidRPr="00EC7D89" w:rsidRDefault="00EC7D89" w:rsidP="00EC7D89">
      <w:pPr>
        <w:shd w:val="clear" w:color="auto" w:fill="FFFFFF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Лабораторные работы. Черенкование комнатных ра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стений.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Черенкование корневища и корня, деление клубня,</w:t>
      </w:r>
      <w:r w:rsidRPr="00EC7D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B4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331.9pt" to="363.1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" o:allowincell="f" strokeweight=".25pt">
            <w10:wrap anchorx="margin"/>
          </v:line>
        </w:pic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луковицы. Приемы искусственного опыления растений. Приемы опытнической работы (закладка опыта, ведение записей в дневнике наблюдений, подведение итогов).</w:t>
      </w:r>
    </w:p>
    <w:p w:rsidR="00EC7D89" w:rsidRPr="00EC7D89" w:rsidRDefault="00EC7D89" w:rsidP="00EC7D89">
      <w:pPr>
        <w:shd w:val="clear" w:color="auto" w:fill="FFFFFF"/>
        <w:spacing w:before="442"/>
        <w:ind w:left="4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z w:val="24"/>
          <w:szCs w:val="24"/>
        </w:rPr>
        <w:t xml:space="preserve">5. Основные отделы царства растений 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9 ч</w:t>
      </w:r>
    </w:p>
    <w:p w:rsidR="00EC7D89" w:rsidRPr="00EC7D89" w:rsidRDefault="00EC7D89" w:rsidP="00EC7D89">
      <w:pPr>
        <w:shd w:val="clear" w:color="auto" w:fill="FFFFFF"/>
        <w:spacing w:before="187"/>
        <w:ind w:left="48" w:right="10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Понятие о систематике; растений. Растительное цар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ство. Деление его на полцарства, отделы, классы, семейства, роды и виды. Название вида.   </w:t>
      </w:r>
    </w:p>
    <w:p w:rsidR="00EC7D89" w:rsidRPr="00EC7D89" w:rsidRDefault="00EC7D89" w:rsidP="00EC7D89">
      <w:pPr>
        <w:shd w:val="clear" w:color="auto" w:fill="FFFFFF"/>
        <w:spacing w:before="5"/>
        <w:ind w:left="38"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Водоросли. Общая характеристика одноклеточных и многоклеточных водорослей. Значение водорослей в приро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де </w:t>
      </w:r>
      <w:r w:rsidRPr="00EC7D89">
        <w:rPr>
          <w:rFonts w:ascii="Times New Roman" w:hAnsi="Times New Roman" w:cs="Times New Roman"/>
          <w:iCs/>
          <w:sz w:val="24"/>
          <w:szCs w:val="24"/>
        </w:rPr>
        <w:t>и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sz w:val="24"/>
          <w:szCs w:val="24"/>
        </w:rPr>
        <w:t xml:space="preserve">народном хозяйстве.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Многообразие пресноводных и мор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ских водорослей.</w:t>
      </w:r>
    </w:p>
    <w:p w:rsidR="00EC7D89" w:rsidRPr="00EC7D89" w:rsidRDefault="00EC7D89" w:rsidP="00EC7D89">
      <w:pPr>
        <w:shd w:val="clear" w:color="auto" w:fill="FFFFFF"/>
        <w:spacing w:before="5"/>
        <w:ind w:left="19" w:right="24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Моховидные. Разнообразие мхов. Общая характери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стика мхов как высших споровых растений. Размножение и развитие мхов. Печеночники и листостебельные мхи. Ку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кушкин лен и сфагнум. Значение мхов в природе и народном хозяйстве.</w:t>
      </w:r>
    </w:p>
    <w:p w:rsidR="00EC7D89" w:rsidRPr="00EC7D89" w:rsidRDefault="00EC7D89" w:rsidP="00EC7D89">
      <w:pPr>
        <w:shd w:val="clear" w:color="auto" w:fill="FFFFFF"/>
        <w:tabs>
          <w:tab w:val="left" w:pos="5770"/>
        </w:tabs>
        <w:ind w:left="19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Папоротникообразные. Общая характеристика папо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ротников, хвощей, плаунов как высших споровых растений.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Размножение и развитие папоротников.  Былой расцвет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папоротниковидных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. Значение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современных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папоротниковид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ных в природе и для человека.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C7D89" w:rsidRPr="00EC7D89" w:rsidRDefault="00EC7D89" w:rsidP="00EC7D89">
      <w:pPr>
        <w:shd w:val="clear" w:color="auto" w:fill="FFFFFF"/>
        <w:spacing w:before="10"/>
        <w:ind w:left="10" w:right="43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ний на примере сосны. Значение хвойных растений и хвойных лесов в природе и в хозяйстве</w:t>
      </w:r>
      <w:r w:rsidRPr="00EC7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7D89">
        <w:rPr>
          <w:rFonts w:ascii="Times New Roman" w:hAnsi="Times New Roman" w:cs="Times New Roman"/>
          <w:sz w:val="24"/>
          <w:szCs w:val="24"/>
        </w:rPr>
        <w:t xml:space="preserve"> человека.       </w:t>
      </w:r>
    </w:p>
    <w:p w:rsidR="00EC7D89" w:rsidRPr="00EC7D89" w:rsidRDefault="00EC7D89" w:rsidP="00EC7D89">
      <w:pPr>
        <w:shd w:val="clear" w:color="auto" w:fill="FFFFFF"/>
        <w:ind w:right="48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Покрытосеменные (цветковые). Их общая характери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стика. Многообразие покрытосеменных растений. Значение покрытосеменных растений в природе и хозяйстве человека. Деление цветковых растений на классы Двудольные и Одно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дольные.</w:t>
      </w:r>
    </w:p>
    <w:p w:rsidR="00EC7D89" w:rsidRPr="00EC7D89" w:rsidRDefault="00EC7D89" w:rsidP="00EC7D89">
      <w:pPr>
        <w:shd w:val="clear" w:color="auto" w:fill="FFFFFF"/>
        <w:spacing w:before="19"/>
        <w:ind w:right="67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Семейства двудольных растений: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Розоцветные, Кре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стоцветные (Капустные),  Мотыльковые (Бобовые), Паслено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вые, Сложноцветные (Астровые); семейства однодольных ра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стений: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Лилейные, Злаки (Мятликовые), Луковые (изучаются по выбору учителя одно или два семейства).</w:t>
      </w:r>
    </w:p>
    <w:p w:rsidR="00EC7D89" w:rsidRPr="00EC7D89" w:rsidRDefault="00EC7D89" w:rsidP="00EC7D89">
      <w:pPr>
        <w:shd w:val="clear" w:color="auto" w:fill="FFFFFF"/>
        <w:ind w:left="15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Знакомство с одноклеточны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 водорослями из аквариума. Изучение внешнего строения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моховидных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>. Изучение внешнего строения представителей хвощевидных, плауновидных и папоротниковидных. Зна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комство с многообразием покрытосеменных на примере комнатных растений. Изучение внешнего вида хвойных ра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стений.</w:t>
      </w:r>
    </w:p>
    <w:p w:rsidR="00EC7D89" w:rsidRPr="00EC7D89" w:rsidRDefault="00EC7D89" w:rsidP="00EC7D89">
      <w:pPr>
        <w:shd w:val="clear" w:color="auto" w:fill="FFFFFF"/>
        <w:spacing w:before="48"/>
        <w:ind w:left="120" w:righ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Экскурсии. Представители отделов царства растений (в городском парке, лесопарке или уголке живой природы в школе).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Весеннее пробуждение представителей царства растений.</w:t>
      </w:r>
    </w:p>
    <w:p w:rsidR="00EC7D89" w:rsidRPr="00EC7D89" w:rsidRDefault="00EC7D89" w:rsidP="00EC7D89">
      <w:pPr>
        <w:shd w:val="clear" w:color="auto" w:fill="FFFFFF"/>
        <w:tabs>
          <w:tab w:val="left" w:pos="5698"/>
        </w:tabs>
        <w:spacing w:before="283"/>
        <w:ind w:left="869" w:hanging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pacing w:val="-7"/>
          <w:sz w:val="24"/>
          <w:szCs w:val="24"/>
        </w:rPr>
        <w:t xml:space="preserve">6. Историческое развитие растительного мира </w:t>
      </w:r>
      <w:r w:rsidRPr="00EC7D8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на Земле </w:t>
      </w:r>
      <w:r w:rsidRPr="00EC7D89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4ч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EC7D89" w:rsidRPr="00EC7D89" w:rsidRDefault="00EC7D89" w:rsidP="00EC7D89">
      <w:pPr>
        <w:shd w:val="clear" w:color="auto" w:fill="FFFFFF"/>
        <w:spacing w:before="158"/>
        <w:ind w:left="77" w:right="19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этапы развития растительного мира: фотосинтез, половое размножение, </w:t>
      </w:r>
      <w:proofErr w:type="spell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многоклеточностъ</w:t>
      </w:r>
      <w:proofErr w:type="spellEnd"/>
      <w:r w:rsidRPr="00EC7D89">
        <w:rPr>
          <w:rFonts w:ascii="Times New Roman" w:hAnsi="Times New Roman" w:cs="Times New Roman"/>
          <w:i/>
          <w:iCs/>
          <w:sz w:val="24"/>
          <w:szCs w:val="24"/>
        </w:rPr>
        <w:t>, выход на сушу. Понятие об эволюции. Усложнение строения растений в процессе эволюции. Многообразие раститель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ных групп как результат эволюции. Приспособительный характер эволюции. </w:t>
      </w:r>
    </w:p>
    <w:p w:rsidR="00EC7D89" w:rsidRPr="00EC7D89" w:rsidRDefault="00EC7D89" w:rsidP="00EC7D89">
      <w:pPr>
        <w:shd w:val="clear" w:color="auto" w:fill="FFFFFF"/>
        <w:tabs>
          <w:tab w:val="left" w:pos="6144"/>
        </w:tabs>
        <w:spacing w:before="19"/>
        <w:ind w:left="82" w:right="34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Многообразие и происхождение культурных растений. Отбор и селекция растений. Центры происхождения культур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ных растений. Значение трудов Н.</w:t>
      </w:r>
      <w:r w:rsidR="0000052E">
        <w:rPr>
          <w:rFonts w:ascii="Times New Roman" w:hAnsi="Times New Roman" w:cs="Times New Roman"/>
          <w:sz w:val="24"/>
          <w:szCs w:val="24"/>
        </w:rPr>
        <w:t>И. Вавилова.</w:t>
      </w:r>
    </w:p>
    <w:p w:rsidR="00EC7D89" w:rsidRPr="00EC7D89" w:rsidRDefault="00EC7D89" w:rsidP="00EC7D89">
      <w:pPr>
        <w:shd w:val="clear" w:color="auto" w:fill="FFFFFF"/>
        <w:tabs>
          <w:tab w:val="left" w:pos="2765"/>
          <w:tab w:val="left" w:pos="6144"/>
        </w:tabs>
        <w:ind w:left="43" w:right="3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EC7D89" w:rsidRPr="00EC7D89" w:rsidRDefault="00EC7D89" w:rsidP="00EC7D89">
      <w:pPr>
        <w:shd w:val="clear" w:color="auto" w:fill="FFFFFF"/>
        <w:spacing w:before="43"/>
        <w:ind w:left="29" w:right="53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Весенние работы по уходу за комнатными растениями. Подбор семян к выращиванию рассады для школьного учебно-опытного участка.</w:t>
      </w:r>
    </w:p>
    <w:p w:rsidR="00EC7D89" w:rsidRPr="00EC7D89" w:rsidRDefault="00EC7D89" w:rsidP="00EC7D89">
      <w:pPr>
        <w:shd w:val="clear" w:color="auto" w:fill="FFFFFF"/>
        <w:spacing w:before="173"/>
        <w:ind w:left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7. Царство Бактерии  </w:t>
      </w:r>
      <w:r w:rsidRPr="00EC7D89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3 ч</w:t>
      </w:r>
    </w:p>
    <w:p w:rsidR="00EC7D89" w:rsidRPr="00EC7D89" w:rsidRDefault="00EC7D89" w:rsidP="00EC7D89">
      <w:pPr>
        <w:shd w:val="clear" w:color="auto" w:fill="FFFFFF"/>
        <w:tabs>
          <w:tab w:val="left" w:pos="6043"/>
        </w:tabs>
        <w:spacing w:before="163"/>
        <w:ind w:left="24" w:right="7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Бактерии как древнейшая группа живых организмов.</w:t>
      </w:r>
      <w:r w:rsidRPr="00EC7D89">
        <w:rPr>
          <w:rFonts w:ascii="Times New Roman" w:hAnsi="Times New Roman" w:cs="Times New Roman"/>
          <w:sz w:val="24"/>
          <w:szCs w:val="24"/>
        </w:rPr>
        <w:br/>
        <w:t>Общая характеристика бактерий. Отличие клетки бактерии от клетки растения. Понятие о прокариотах.</w:t>
      </w:r>
      <w:r w:rsidRPr="00EC7D89">
        <w:rPr>
          <w:rFonts w:ascii="Times New Roman" w:hAnsi="Times New Roman" w:cs="Times New Roman"/>
          <w:sz w:val="24"/>
          <w:szCs w:val="24"/>
        </w:rPr>
        <w:tab/>
      </w:r>
    </w:p>
    <w:p w:rsidR="00B26134" w:rsidRDefault="00EC7D89" w:rsidP="00B26134">
      <w:pPr>
        <w:shd w:val="clear" w:color="auto" w:fill="FFFFFF"/>
        <w:ind w:right="7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Разнообразие бактерий (по форме, питанию, дыха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нию). </w:t>
      </w:r>
      <w:r w:rsidRPr="00EC7D89">
        <w:rPr>
          <w:rFonts w:ascii="Times New Roman" w:hAnsi="Times New Roman" w:cs="Times New Roman"/>
          <w:sz w:val="24"/>
          <w:szCs w:val="24"/>
        </w:rPr>
        <w:t>Распространение бактерий. Значение бактерий в приро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де и в жи</w:t>
      </w:r>
      <w:r w:rsidR="00B26134">
        <w:rPr>
          <w:rFonts w:ascii="Times New Roman" w:hAnsi="Times New Roman" w:cs="Times New Roman"/>
          <w:sz w:val="24"/>
          <w:szCs w:val="24"/>
        </w:rPr>
        <w:t>зни человека.</w:t>
      </w:r>
    </w:p>
    <w:p w:rsidR="00EC7D89" w:rsidRPr="00B26134" w:rsidRDefault="00EC7D89" w:rsidP="00B26134">
      <w:pPr>
        <w:shd w:val="clear" w:color="auto" w:fill="FFFFFF"/>
        <w:ind w:right="72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b/>
          <w:sz w:val="24"/>
          <w:szCs w:val="24"/>
        </w:rPr>
        <w:t xml:space="preserve">8. Царство Грибы. Лишайники 3 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</w:p>
    <w:p w:rsidR="00EC7D89" w:rsidRPr="00EC7D89" w:rsidRDefault="00EC7D89" w:rsidP="00EC7D89">
      <w:pPr>
        <w:shd w:val="clear" w:color="auto" w:fill="FFFFFF"/>
        <w:spacing w:before="211"/>
        <w:ind w:left="86" w:right="158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Общая характеристика грибов как представителей осо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бого царства живой природы. Питание, дыхание, споровое раз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множение грибов. Плесневые грибы: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. Одно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клеточные грибы — дрожжи. Многоклеточные грибы. Шляпоч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ные грибы. Съедобные и ядовитые грибы.</w:t>
      </w:r>
    </w:p>
    <w:p w:rsidR="00EC7D89" w:rsidRPr="00EC7D89" w:rsidRDefault="00EC7D89" w:rsidP="00EC7D89">
      <w:pPr>
        <w:shd w:val="clear" w:color="auto" w:fill="FFFFFF"/>
        <w:ind w:right="15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Многообразие грибов. Понятие о микоризе. Значение  грибов в природе и в жизни человека.</w:t>
      </w:r>
    </w:p>
    <w:p w:rsidR="00EC7D89" w:rsidRPr="00EC7D89" w:rsidRDefault="00EC7D89" w:rsidP="00EC7D89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 Лишайники, особенности их строения, питания и размножения. Многообразие Лишайников. Значение лишайников в природе и в хозяйстве человека. Индикаторная роль лишайников.</w:t>
      </w:r>
    </w:p>
    <w:p w:rsidR="00EC7D89" w:rsidRPr="00EC7D89" w:rsidRDefault="00EC7D89" w:rsidP="00EC7D89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работы. </w:t>
      </w:r>
      <w:r w:rsidRPr="00EC7D89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Строение плодовых тел пластинчатых и трубчатых шляпочных грибов. Внешнее строение плодового тела гриба-трутовика. Строение слоевища лишайника.</w:t>
      </w:r>
    </w:p>
    <w:p w:rsidR="00EC7D89" w:rsidRPr="00EC7D89" w:rsidRDefault="00EC7D89" w:rsidP="00EC7D89">
      <w:pPr>
        <w:shd w:val="clear" w:color="auto" w:fill="FFFFFF"/>
        <w:spacing w:before="365"/>
        <w:ind w:left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89">
        <w:rPr>
          <w:rFonts w:ascii="Times New Roman" w:hAnsi="Times New Roman" w:cs="Times New Roman"/>
          <w:b/>
          <w:sz w:val="24"/>
          <w:szCs w:val="24"/>
        </w:rPr>
        <w:t xml:space="preserve">9. Природные сообщества </w:t>
      </w:r>
      <w:r w:rsidRPr="00EC7D89">
        <w:rPr>
          <w:rFonts w:ascii="Times New Roman" w:hAnsi="Times New Roman" w:cs="Times New Roman"/>
          <w:b/>
          <w:i/>
          <w:iCs/>
          <w:sz w:val="24"/>
          <w:szCs w:val="24"/>
        </w:rPr>
        <w:t>6 ч</w:t>
      </w:r>
    </w:p>
    <w:p w:rsidR="00EC7D89" w:rsidRPr="00EC7D89" w:rsidRDefault="00EC7D89" w:rsidP="00EC7D89">
      <w:pPr>
        <w:shd w:val="clear" w:color="auto" w:fill="FFFFFF"/>
        <w:spacing w:before="106"/>
        <w:ind w:left="182" w:right="67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Жизнь растений в природе. Понятие о природном сооб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ществе. Природное сообщество как биогеоценоз — совокуп</w:t>
      </w:r>
      <w:r w:rsidRPr="00EC7D89">
        <w:rPr>
          <w:rFonts w:ascii="Times New Roman" w:hAnsi="Times New Roman" w:cs="Times New Roman"/>
          <w:sz w:val="24"/>
          <w:szCs w:val="24"/>
        </w:rPr>
        <w:softHyphen/>
        <w:t xml:space="preserve">ность растений, животных, грибов, бактерий и условий сред обитания. </w:t>
      </w:r>
      <w:proofErr w:type="spellStart"/>
      <w:r w:rsidRPr="00EC7D89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EC7D89">
        <w:rPr>
          <w:rFonts w:ascii="Times New Roman" w:hAnsi="Times New Roman" w:cs="Times New Roman"/>
          <w:sz w:val="24"/>
          <w:szCs w:val="24"/>
        </w:rPr>
        <w:t>.</w:t>
      </w:r>
    </w:p>
    <w:p w:rsidR="00EC7D89" w:rsidRPr="00EC7D89" w:rsidRDefault="00EC7D89" w:rsidP="00EC7D89">
      <w:pPr>
        <w:shd w:val="clear" w:color="auto" w:fill="FFFFFF"/>
        <w:ind w:left="202" w:right="38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об экосистеме. Место и роль растительного сообще</w:t>
      </w:r>
      <w:r w:rsidRPr="00EC7D89">
        <w:rPr>
          <w:rFonts w:ascii="Times New Roman" w:hAnsi="Times New Roman" w:cs="Times New Roman"/>
          <w:sz w:val="24"/>
          <w:szCs w:val="24"/>
        </w:rPr>
        <w:softHyphen/>
        <w:t>ства в биогеоценозе (экосистеме).</w:t>
      </w:r>
    </w:p>
    <w:p w:rsidR="00EC7D89" w:rsidRPr="00EC7D89" w:rsidRDefault="00EC7D89" w:rsidP="00EC7D89">
      <w:pPr>
        <w:shd w:val="clear" w:color="auto" w:fill="FFFFFF"/>
        <w:ind w:left="221" w:right="29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>Понятие о смене природных сообществ (биогеоцено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зов). Формирование и развитие природного сообщества на примере елового леса (березняк — смешанный лес </w:t>
      </w:r>
      <w:r w:rsidRPr="00EC7D89">
        <w:rPr>
          <w:rFonts w:ascii="Times New Roman" w:hAnsi="Times New Roman" w:cs="Times New Roman"/>
          <w:sz w:val="24"/>
          <w:szCs w:val="24"/>
        </w:rPr>
        <w:t xml:space="preserve">—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ельник). Причины, вызывающие смену природного сообщества.</w:t>
      </w:r>
    </w:p>
    <w:p w:rsidR="00EC7D89" w:rsidRPr="00EC7D89" w:rsidRDefault="00EC7D89" w:rsidP="00EC7D89">
      <w:pPr>
        <w:shd w:val="clear" w:color="auto" w:fill="FFFFFF"/>
        <w:ind w:left="245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природных сообществ: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естественные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и культурные. Луг, лес, болото как примеры естественных природных сообществ. Культурные природные сообщества (поле, сад, парк).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Отличие культурных сообществ от есте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ственных, зависимость их от человека.</w:t>
      </w:r>
      <w:proofErr w:type="gramEnd"/>
    </w:p>
    <w:p w:rsidR="00EC7D89" w:rsidRPr="00EC7D89" w:rsidRDefault="00EC7D89" w:rsidP="00EC7D89">
      <w:pPr>
        <w:shd w:val="clear" w:color="auto" w:fill="FFFFFF"/>
        <w:ind w:right="43" w:firstLine="7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Роль человека в природе. </w:t>
      </w:r>
      <w:proofErr w:type="gramStart"/>
      <w:r w:rsidRPr="00EC7D89">
        <w:rPr>
          <w:rFonts w:ascii="Times New Roman" w:hAnsi="Times New Roman" w:cs="Times New Roman"/>
          <w:i/>
          <w:iCs/>
          <w:sz w:val="24"/>
          <w:szCs w:val="24"/>
        </w:rPr>
        <w:t>Понятия: рациональное природопользование, охрана растений, охрана раститель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ности, растительные ресурсы, охрана природы, экология, Красная книга.</w:t>
      </w:r>
      <w:proofErr w:type="gramEnd"/>
      <w:r w:rsidRPr="00EC7D89">
        <w:rPr>
          <w:rFonts w:ascii="Times New Roman" w:hAnsi="Times New Roman" w:cs="Times New Roman"/>
          <w:i/>
          <w:iCs/>
          <w:sz w:val="24"/>
          <w:szCs w:val="24"/>
        </w:rPr>
        <w:t xml:space="preserve"> Роль школьников в изучении богатства род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softHyphen/>
        <w:t>ного края, в охране природы, в экологическом просвещении</w:t>
      </w:r>
      <w:r w:rsidRPr="00EC7D89">
        <w:rPr>
          <w:rFonts w:ascii="Times New Roman" w:hAnsi="Times New Roman" w:cs="Times New Roman"/>
          <w:sz w:val="24"/>
          <w:szCs w:val="24"/>
        </w:rPr>
        <w:t xml:space="preserve">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населения.</w:t>
      </w:r>
    </w:p>
    <w:p w:rsidR="00362B2C" w:rsidRDefault="00EC7D89" w:rsidP="00362B2C">
      <w:pPr>
        <w:shd w:val="clear" w:color="auto" w:fill="FFFFFF"/>
        <w:ind w:left="38" w:firstLine="7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D89">
        <w:rPr>
          <w:rFonts w:ascii="Times New Roman" w:hAnsi="Times New Roman" w:cs="Times New Roman"/>
          <w:sz w:val="24"/>
          <w:szCs w:val="24"/>
        </w:rPr>
        <w:t xml:space="preserve">Экскурсии. Жизнь растений в весенний период года. </w:t>
      </w:r>
      <w:r w:rsidRPr="00EC7D89">
        <w:rPr>
          <w:rFonts w:ascii="Times New Roman" w:hAnsi="Times New Roman" w:cs="Times New Roman"/>
          <w:i/>
          <w:iCs/>
          <w:sz w:val="24"/>
          <w:szCs w:val="24"/>
        </w:rPr>
        <w:t>Лес (или парк) как природное сообщество. Весна в жизни природного сообщества.</w:t>
      </w:r>
    </w:p>
    <w:p w:rsidR="00EC7D89" w:rsidRPr="00362B2C" w:rsidRDefault="00362B2C" w:rsidP="002C7A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EC7D89" w:rsidRPr="000005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контроля</w:t>
      </w:r>
    </w:p>
    <w:p w:rsidR="00EC7D89" w:rsidRPr="00EC7D89" w:rsidRDefault="00EC7D89" w:rsidP="00B261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В рабочей программе предусмотрена </w:t>
      </w:r>
      <w:r w:rsidRPr="00EC7D89">
        <w:rPr>
          <w:rFonts w:ascii="Times New Roman" w:hAnsi="Times New Roman"/>
          <w:bCs w:val="0"/>
          <w:i/>
          <w:sz w:val="24"/>
          <w:szCs w:val="24"/>
        </w:rPr>
        <w:t>система форм контроля</w:t>
      </w:r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EC7D89">
        <w:rPr>
          <w:rFonts w:ascii="Times New Roman" w:hAnsi="Times New Roman"/>
          <w:b w:val="0"/>
          <w:bCs w:val="0"/>
          <w:sz w:val="24"/>
          <w:szCs w:val="24"/>
        </w:rPr>
        <w:t>обученности</w:t>
      </w:r>
      <w:proofErr w:type="spellEnd"/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EC7D89" w:rsidRPr="00EC7D89" w:rsidRDefault="00EC7D89" w:rsidP="00B261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Для контроля уровня достижений учащихся используются такие </w:t>
      </w:r>
      <w:r w:rsidRPr="00EC7D89">
        <w:rPr>
          <w:rFonts w:ascii="Times New Roman" w:hAnsi="Times New Roman"/>
          <w:bCs w:val="0"/>
          <w:i/>
          <w:sz w:val="24"/>
          <w:szCs w:val="24"/>
        </w:rPr>
        <w:t>виды и формы контроля</w:t>
      </w:r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контроль, анализ творческих, исследовательских работ.</w:t>
      </w:r>
      <w:proofErr w:type="gramEnd"/>
    </w:p>
    <w:p w:rsidR="00EC7D89" w:rsidRPr="00EC7D89" w:rsidRDefault="00B26134" w:rsidP="00B261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C7D89"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Для </w:t>
      </w:r>
      <w:r w:rsidR="00EC7D89" w:rsidRPr="00EC7D89">
        <w:rPr>
          <w:rFonts w:ascii="Times New Roman" w:hAnsi="Times New Roman"/>
          <w:bCs w:val="0"/>
          <w:i/>
          <w:sz w:val="24"/>
          <w:szCs w:val="24"/>
        </w:rPr>
        <w:t>текущего</w:t>
      </w:r>
      <w:r w:rsidR="00EC7D89"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EC7D89" w:rsidRPr="00EC7D89" w:rsidRDefault="00EC7D89" w:rsidP="00B2613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Для получения </w:t>
      </w:r>
      <w:r w:rsidRPr="00EC7D89">
        <w:rPr>
          <w:rFonts w:ascii="Times New Roman" w:hAnsi="Times New Roman"/>
          <w:bCs w:val="0"/>
          <w:i/>
          <w:sz w:val="24"/>
          <w:szCs w:val="24"/>
        </w:rPr>
        <w:t>объективной информации</w:t>
      </w:r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EC7D89">
        <w:rPr>
          <w:rFonts w:ascii="Times New Roman" w:hAnsi="Times New Roman"/>
          <w:b w:val="0"/>
          <w:bCs w:val="0"/>
          <w:sz w:val="24"/>
          <w:szCs w:val="24"/>
        </w:rPr>
        <w:t xml:space="preserve"> разнообразные способы организации оценочной деятельности учителя и учащихся.</w:t>
      </w:r>
    </w:p>
    <w:p w:rsidR="00DF17F5" w:rsidRDefault="00DF17F5" w:rsidP="00DF17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F5" w:rsidRPr="002C7AD0" w:rsidRDefault="00DF17F5" w:rsidP="002C7A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34">
        <w:rPr>
          <w:b/>
          <w:sz w:val="28"/>
          <w:szCs w:val="28"/>
        </w:rPr>
        <w:t>Тематическое планирование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1735"/>
        <w:gridCol w:w="630"/>
        <w:gridCol w:w="2437"/>
        <w:gridCol w:w="1746"/>
        <w:gridCol w:w="1243"/>
        <w:gridCol w:w="1079"/>
      </w:tblGrid>
      <w:tr w:rsidR="00CC377E" w:rsidRPr="00CC377E" w:rsidTr="002C7AD0">
        <w:trPr>
          <w:tblCellSpacing w:w="15" w:type="dxa"/>
        </w:trPr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377E">
              <w:rPr>
                <w:rFonts w:ascii="Times New Roman" w:hAnsi="Times New Roman" w:cs="Times New Roman"/>
                <w:sz w:val="24"/>
                <w:szCs w:val="24"/>
              </w:rPr>
              <w:br/>
              <w:t>п./п.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3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C3620" w:rsidRPr="00CC377E" w:rsidTr="002C7AD0">
        <w:trPr>
          <w:tblCellSpacing w:w="15" w:type="dxa"/>
        </w:trPr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CC377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(тема)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материалы (тема)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3620" w:rsidRPr="00CC377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C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Введение. Общее знакомство с растениями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62F0C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CC377E" w:rsidRDefault="00CC377E" w:rsidP="00CC377E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«Знакомство с цветковым растением». </w:t>
            </w:r>
          </w:p>
          <w:p w:rsidR="00DF17F5" w:rsidRPr="00CC377E" w:rsidRDefault="00CC377E" w:rsidP="002547CF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after="0" w:line="240" w:lineRule="auto"/>
              <w:ind w:left="4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«Споры папоротника».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CC377E">
            <w:pPr>
              <w:shd w:val="clear" w:color="auto" w:fill="FFFFFF"/>
              <w:ind w:left="14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CC377E" w:rsidRDefault="00DF17F5" w:rsidP="00CC377E">
            <w:pPr>
              <w:shd w:val="clear" w:color="auto" w:fill="FFFFFF"/>
              <w:ind w:left="14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77E" w:rsidRPr="00CC377E">
              <w:rPr>
                <w:rFonts w:ascii="Times New Roman" w:hAnsi="Times New Roman" w:cs="Times New Roman"/>
                <w:sz w:val="24"/>
                <w:szCs w:val="24"/>
              </w:rPr>
              <w:t>Мир растений вокруг нас. «</w:t>
            </w:r>
            <w:r w:rsidR="00CC377E" w:rsidRPr="00CC377E">
              <w:rPr>
                <w:rFonts w:ascii="Times New Roman" w:hAnsi="Times New Roman" w:cs="Times New Roman"/>
                <w:iCs/>
                <w:sz w:val="24"/>
                <w:szCs w:val="24"/>
              </w:rPr>
              <w:t>Осенние явления в жизни растений</w:t>
            </w:r>
            <w:r w:rsidR="00CC377E" w:rsidRPr="00CC37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»</w:t>
            </w:r>
          </w:p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C3620" w:rsidRPr="00CC377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77E" w:rsidRPr="00CC377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CC377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«Приготовление микропрепарата»</w:t>
            </w:r>
          </w:p>
          <w:p w:rsidR="00CC377E" w:rsidRPr="00CC377E" w:rsidRDefault="00CC377E" w:rsidP="00CC377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«Изучение клеток кожицы лука».</w:t>
            </w:r>
          </w:p>
          <w:p w:rsidR="00CC377E" w:rsidRPr="00CC377E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3620" w:rsidRPr="00CC377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77E" w:rsidRPr="00CC377E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377E"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5. «Изучение строения семени фасоли».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 «Строение корня у проростка тыквы».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«Строение вегетативных и генеративных почек».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8. «Внешнее строение листа».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9. «Внешнее и внутреннее строение стебля».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10. «Внешнее строение корневища и клубня».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11. «Типы соцветий».</w:t>
            </w:r>
          </w:p>
          <w:p w:rsidR="00CC377E" w:rsidRPr="00CC377E" w:rsidRDefault="00CC377E" w:rsidP="00CC37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12. «Изучение цветков </w:t>
            </w:r>
            <w:proofErr w:type="spellStart"/>
            <w:r w:rsidRPr="00CC377E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CC377E">
              <w:rPr>
                <w:rFonts w:ascii="Times New Roman" w:hAnsi="Times New Roman" w:cs="Times New Roman"/>
                <w:sz w:val="24"/>
                <w:szCs w:val="24"/>
              </w:rPr>
              <w:t xml:space="preserve"> и ветроопыляемых растений».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C377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теме «Корень»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D89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 зимой.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Деревья и кус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тарники в безлистном состоянии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052E" w:rsidRPr="0000052E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052E" w:rsidRPr="00B26134" w:rsidRDefault="0000052E" w:rsidP="0000052E">
            <w:pPr>
              <w:shd w:val="clear" w:color="auto" w:fill="FFFFFF"/>
              <w:ind w:left="3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iCs/>
                <w:sz w:val="24"/>
                <w:szCs w:val="24"/>
              </w:rPr>
              <w:t>Мир растений на подоконнике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«П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утеше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ствие с домашними растениями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DF17F5" w:rsidRPr="00CC377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F17F5" w:rsidRDefault="00CC377E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377E" w:rsidRPr="00CC377E" w:rsidRDefault="00CC377E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3620" w:rsidRPr="001C3620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1C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13. «Растения разных экологических групп по отношению к воде».</w:t>
            </w:r>
          </w:p>
          <w:p w:rsidR="00CC377E" w:rsidRPr="001C3620" w:rsidRDefault="001C3620" w:rsidP="002547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14. «Черенкование комнатных растений».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620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0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3620" w:rsidRPr="001C3620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1C36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15. «Определение одноклеточных водорослей в аквариуме».</w:t>
            </w:r>
          </w:p>
          <w:p w:rsidR="001C3620" w:rsidRPr="001C3620" w:rsidRDefault="001C3620" w:rsidP="001C36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16. «Изучение внешнего строения моховидных растений».</w:t>
            </w:r>
          </w:p>
          <w:p w:rsidR="001C3620" w:rsidRPr="001C3620" w:rsidRDefault="001C3620" w:rsidP="001C36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17. «Изучение внешнего строения папоротниковидных растений».</w:t>
            </w:r>
          </w:p>
          <w:p w:rsidR="001C3620" w:rsidRPr="001C3620" w:rsidRDefault="001C3620" w:rsidP="001C36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1C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18. «Изучение внешнего вида хвойных растений».</w:t>
            </w:r>
          </w:p>
          <w:p w:rsidR="001C3620" w:rsidRPr="001C3620" w:rsidRDefault="001C3620" w:rsidP="001C362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19. «Знакомство с разнообразием покрытосеменных на примере комнатных растений».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52E" w:rsidRPr="00EC7D89" w:rsidRDefault="0000052E" w:rsidP="0000052E">
            <w:pPr>
              <w:shd w:val="clear" w:color="auto" w:fill="FFFFFF"/>
              <w:spacing w:before="48"/>
              <w:ind w:left="1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отделов царства растений (в городском парке, лесопарке или уголке живой природы в школе). 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Весеннее пробуждение представителей царства растений</w:t>
            </w:r>
            <w:r w:rsidRPr="00EC7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.</w:t>
            </w:r>
          </w:p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3620" w:rsidRPr="001C3620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многообразия растительного мира на Земле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77E" w:rsidRPr="001C3620" w:rsidRDefault="00CC377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377E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3620" w:rsidRPr="001C3620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20. «Изучение внешнего строения бактерии сенная палочка».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3620" w:rsidRPr="001C3620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Царство Грибы. Лишайники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21. «Изучение строения плесневых грибов».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1C3620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52E" w:rsidRDefault="0000052E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C3620" w:rsidRPr="001C3620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3620" w:rsidRPr="0000052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3620" w:rsidRPr="0000052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052E" w:rsidRPr="0000052E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 в весенний период года. </w:t>
            </w:r>
            <w:r w:rsidR="0000052E" w:rsidRPr="00000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 (или парк) как природное сообщество. </w:t>
            </w:r>
            <w:r w:rsidR="0000052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00052E" w:rsidRPr="0000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</w:t>
            </w:r>
            <w:r w:rsidR="0000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в жизни природного сообществ</w:t>
            </w:r>
            <w:r w:rsidR="0000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а»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1C3620" w:rsidRPr="0000052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Заключение по курсу биологии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20" w:rsidRPr="0000052E" w:rsidRDefault="001C362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C7AD0" w:rsidRPr="0000052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AD0" w:rsidRPr="0000052E" w:rsidRDefault="002C7AD0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20" w:rsidRPr="0000052E" w:rsidTr="002C7AD0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00052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00052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00052E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17F5" w:rsidRPr="0000052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CC" w:rsidRPr="0000052E" w:rsidRDefault="00DF17F5" w:rsidP="002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052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7F5" w:rsidRPr="0000052E" w:rsidRDefault="00DF17F5" w:rsidP="000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2558"/>
        <w:tblW w:w="10598" w:type="dxa"/>
        <w:tblLayout w:type="fixed"/>
        <w:tblLook w:val="04A0"/>
      </w:tblPr>
      <w:tblGrid>
        <w:gridCol w:w="1384"/>
        <w:gridCol w:w="709"/>
        <w:gridCol w:w="206"/>
        <w:gridCol w:w="236"/>
        <w:gridCol w:w="390"/>
        <w:gridCol w:w="2712"/>
        <w:gridCol w:w="196"/>
        <w:gridCol w:w="2725"/>
        <w:gridCol w:w="339"/>
        <w:gridCol w:w="936"/>
        <w:gridCol w:w="198"/>
        <w:gridCol w:w="567"/>
      </w:tblGrid>
      <w:tr w:rsidR="00D307E7" w:rsidRPr="003E1C69" w:rsidTr="00D307E7">
        <w:trPr>
          <w:trHeight w:val="300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300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300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AD0" w:rsidRPr="003E1C69" w:rsidTr="00D307E7">
        <w:trPr>
          <w:trHeight w:val="360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</w:tr>
      <w:tr w:rsidR="00D307E7" w:rsidRPr="003E1C69" w:rsidTr="00D307E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3E1C69" w:rsidTr="00D307E7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D3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3E1C69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07E7" w:rsidRPr="004602CC" w:rsidTr="00D307E7">
        <w:trPr>
          <w:trHeight w:val="9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D307E7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плану/дата 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D307E7"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D307E7" w:rsidRPr="004602CC" w:rsidRDefault="00D307E7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тесты и т.п.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D307E7" w:rsidP="00D30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о растениях - ботаника.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введение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1, вопросы, выполнить рисунки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растений. Лабораторная работа: "Знакомство с цветковыми растениями"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2, вопросы, выполнить рисунки в тетрадь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Семенные и споровые растения. Лабораторная работа: "Споры папоротника"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2, вопросы, подготовить сообщение о хвойных растениях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 - живой организм.</w:t>
            </w:r>
            <w:bookmarkStart w:id="1" w:name="_GoBack"/>
            <w:bookmarkEnd w:id="1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жизни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жизни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Увеличительные приборы и приготовление микропрепарата.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6, 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растительной клетки. Лабораторная работа: "Изучение клеток кожицы лука"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7, вопросы, выполнить рисунок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жизнедеятельности.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растений и их виды.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9, вопросы, учить таблицу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Обобщение, повторение. Подведение итогов.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6-9, подготовиться к проверочной работе,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Семя и его строение. Лабораторная работа: "Изучение строения семени фасоли"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10, выполнить рисунки в тетрадь, стр. 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прорастания семян.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11,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семян.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12, повторить 10, 11,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Корень и его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внешенее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13, вопросы, выполнить рисунки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строение корня.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14,вопросы, учить таблицу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корней и их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рахнообразие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15, вопросы, повторить § 13,14,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Побег. Строение и значение побега для растения.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16, вопросы, учить дополнительный материал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Почк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зачаточный побег. Лабораторная работа: "Строение вегетативных и генеративных почек"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17, вопросы, выполнить рисунки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- часть побега, его внешнее и внутреннее строение.  Лабораторная работа: "Внешнее строение листа"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18, вопросы, выполнить рисунки в тетрадь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листа в жизни растения.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19,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Стебель - часть побега, его внешнее и внутреннее строение.  Лабораторная работа: "Внешнее и внутреннее строение стебля"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20,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стеблей.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21,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Видоизменения подземных побегов.  Лабораторная работа: "Внешнее строение корневища и клубня"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22, вопросы, повторить § 16-21,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Цветок, его строение и значение.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§23, вопросы, выполнить рисунок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Цветение и опыление растений.  Лабораторная работа: "Изучение цветков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насекомоопыляемых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ветроопыляемых растений"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24,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Плод. Его значение и многообразие форм.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25, вопросы, закончить таблицу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Растительный организм как живая система (биосистема)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26, вопросы, повторить § 23-25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Обобщение, повторение, подведение итогов.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23-26,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Корневое питание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27,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Воздушное питание растений - фотосинтез.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28,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Космическая роль зеленых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29, вопрос 2 письменно,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§ 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Дыхание растений и обмен веществ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30, вопрос 2 письменно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воды в жизнедеятельности растений.  Лабораторная работа: "Растения разных экологических групп по отношению к воде"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31,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§ 27-30,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растений. Оплодотворение.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32, вопросы, 2 вопрос письменно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Вегетативное размножение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33,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вегетативного размножения человеком.  Лабораторная работа: "Черенкование комнатных растений"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34, вопросы, выполнить практическую часть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растительного организма.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35,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роста и развития растений от условий окружающей среды.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36,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повторение. Подведение итогов.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32-36,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37, вопросы, определить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положение клевера белого.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Волоросли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характеристика.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38, выполнить рисунки в тетради, подготовить сообщение о красных водорослях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водорослей.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39, повторить §37, 38,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Моховидные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характеристика и значение.  Лабораторная работа: "Изучение внешнего строения моховидных растений"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40, вопросы, подготовить сообщение о сфагнуме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9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Папоротниковидные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характеристика и значение. Лабораторная работа: "Изучение внешнего строения папоротниковидных растений"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41,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Голосеменные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характеристика и значение. Лабораторная работа: "Изучение внешнего строения хвойных растений"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42, вопросы, сообщение о 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голосеменных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Покрытосеменные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Общая характеристика и значение. Лабораторная работа: "Знакомство с разнообразием покрытосеменных на примере комнатных растений"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43,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Семейства класса Двудольные растения.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44, </w:t>
            </w:r>
            <w:proofErr w:type="spell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Start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</w:t>
            </w:r>
            <w:proofErr w:type="spellEnd"/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таблицу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Семейства класса Однодольные растения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45, вопросы, учить таблицу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Обобщение, повторение, подведение итогов.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40 - 45, повторить, подготовиться к проверочной работе.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эволюции растительного мира.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46, подготовить сообщение о вымерших растениях.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Эволюция высших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47, вопросы, сообщение о Н.И. Вавилове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и происхождение культурных растений.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48,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 Старого и Нового света.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49, вопросы,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Бактерии. Общая характеристика, строение.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50, вопросы, выполнить рисунки в тетради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бактерий. Лабораторная работа: "Изучение внешнего строения бактерии сенная палочка"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51,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бактерий в природе и жизни человека.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52, повторить § 50-51,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Царство Грибы. Общая характеристика. 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Лабораторная работа: "Изучение </w:t>
            </w: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 плесневых грибов"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53, вопросы, выполнить рисунки в тетради.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и значение грибов.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53,54,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D3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Лишайники. Общая характеристика и строение.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55, повторить §53,54, подготовиться к проверочной 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природном сообществе, биогеоценозе, экосистеме.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56, вопросы.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Приспособленность растений к совместной жизни в природном сообществе.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57,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природных сообществ.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58, выполнить рисунки в тетради.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природных сообществ.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59,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AD0"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07E7" w:rsidRPr="004602CC" w:rsidTr="00D307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организмов в природе.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60, повторить § 56-59, подготовиться к проверочной </w:t>
            </w: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повторение. Подведение итогов.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на лето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2CC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2CC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4602CC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CC" w:rsidRPr="004602CC" w:rsidRDefault="008E0835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7E7" w:rsidRPr="004602CC" w:rsidTr="00D307E7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D0" w:rsidRPr="004602CC" w:rsidRDefault="002C7AD0" w:rsidP="002C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7F5" w:rsidRPr="004602CC" w:rsidRDefault="00DF17F5" w:rsidP="00DF17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47CF" w:rsidRPr="004602CC" w:rsidRDefault="002547CF">
      <w:pPr>
        <w:rPr>
          <w:rFonts w:ascii="Times New Roman" w:hAnsi="Times New Roman" w:cs="Times New Roman"/>
          <w:sz w:val="20"/>
          <w:szCs w:val="20"/>
        </w:rPr>
      </w:pPr>
      <w:r w:rsidRPr="004602CC">
        <w:rPr>
          <w:rFonts w:ascii="Times New Roman" w:hAnsi="Times New Roman" w:cs="Times New Roman"/>
          <w:sz w:val="20"/>
          <w:szCs w:val="20"/>
        </w:rPr>
        <w:br w:type="page"/>
      </w:r>
    </w:p>
    <w:p w:rsidR="00DF17F5" w:rsidRPr="00DF17F5" w:rsidRDefault="00DF17F5" w:rsidP="00F76263">
      <w:pPr>
        <w:rPr>
          <w:rFonts w:ascii="Times New Roman" w:hAnsi="Times New Roman" w:cs="Times New Roman"/>
          <w:sz w:val="28"/>
          <w:szCs w:val="28"/>
        </w:rPr>
      </w:pPr>
    </w:p>
    <w:sectPr w:rsidR="00DF17F5" w:rsidRPr="00DF17F5" w:rsidSect="00362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12" w:rsidRDefault="001F4C12" w:rsidP="00362B2C">
      <w:pPr>
        <w:spacing w:after="0" w:line="240" w:lineRule="auto"/>
      </w:pPr>
      <w:r>
        <w:separator/>
      </w:r>
    </w:p>
  </w:endnote>
  <w:endnote w:type="continuationSeparator" w:id="0">
    <w:p w:rsidR="001F4C12" w:rsidRDefault="001F4C12" w:rsidP="0036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859388"/>
      <w:docPartObj>
        <w:docPartGallery w:val="Page Numbers (Bottom of Page)"/>
        <w:docPartUnique/>
      </w:docPartObj>
    </w:sdtPr>
    <w:sdtContent>
      <w:p w:rsidR="001F4C12" w:rsidRDefault="001F4C12">
        <w:pPr>
          <w:pStyle w:val="ab"/>
          <w:jc w:val="right"/>
        </w:pPr>
        <w:fldSimple w:instr="PAGE   \* MERGEFORMAT">
          <w:r w:rsidR="007803B4">
            <w:rPr>
              <w:noProof/>
            </w:rPr>
            <w:t>23</w:t>
          </w:r>
        </w:fldSimple>
      </w:p>
    </w:sdtContent>
  </w:sdt>
  <w:p w:rsidR="001F4C12" w:rsidRDefault="001F4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12" w:rsidRDefault="001F4C12" w:rsidP="00362B2C">
      <w:pPr>
        <w:spacing w:after="0" w:line="240" w:lineRule="auto"/>
      </w:pPr>
      <w:r>
        <w:separator/>
      </w:r>
    </w:p>
  </w:footnote>
  <w:footnote w:type="continuationSeparator" w:id="0">
    <w:p w:rsidR="001F4C12" w:rsidRDefault="001F4C12" w:rsidP="0036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CEE"/>
    <w:multiLevelType w:val="hybridMultilevel"/>
    <w:tmpl w:val="69B83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407"/>
    <w:multiLevelType w:val="hybridMultilevel"/>
    <w:tmpl w:val="538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AE650D"/>
    <w:multiLevelType w:val="hybridMultilevel"/>
    <w:tmpl w:val="DBFE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2D8B"/>
    <w:multiLevelType w:val="hybridMultilevel"/>
    <w:tmpl w:val="D56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54259"/>
    <w:multiLevelType w:val="hybridMultilevel"/>
    <w:tmpl w:val="26C817E6"/>
    <w:lvl w:ilvl="0" w:tplc="665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B2A92"/>
    <w:multiLevelType w:val="hybridMultilevel"/>
    <w:tmpl w:val="AE8CD710"/>
    <w:lvl w:ilvl="0" w:tplc="665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E431D"/>
    <w:multiLevelType w:val="hybridMultilevel"/>
    <w:tmpl w:val="F36E89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D4341"/>
    <w:multiLevelType w:val="hybridMultilevel"/>
    <w:tmpl w:val="AE8CD710"/>
    <w:lvl w:ilvl="0" w:tplc="665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0B5"/>
    <w:multiLevelType w:val="hybridMultilevel"/>
    <w:tmpl w:val="B8B6C3E0"/>
    <w:lvl w:ilvl="0" w:tplc="C95C7F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D44068"/>
    <w:multiLevelType w:val="hybridMultilevel"/>
    <w:tmpl w:val="D85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B0E18"/>
    <w:multiLevelType w:val="hybridMultilevel"/>
    <w:tmpl w:val="AE8CD710"/>
    <w:lvl w:ilvl="0" w:tplc="665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F5"/>
    <w:rsid w:val="0000052E"/>
    <w:rsid w:val="00196B4D"/>
    <w:rsid w:val="001C3620"/>
    <w:rsid w:val="001F4C12"/>
    <w:rsid w:val="00224BD8"/>
    <w:rsid w:val="002547CF"/>
    <w:rsid w:val="002C7AD0"/>
    <w:rsid w:val="003024B1"/>
    <w:rsid w:val="003366F1"/>
    <w:rsid w:val="00362B2C"/>
    <w:rsid w:val="003710FA"/>
    <w:rsid w:val="003C276F"/>
    <w:rsid w:val="003E1C69"/>
    <w:rsid w:val="004602CC"/>
    <w:rsid w:val="007803B4"/>
    <w:rsid w:val="00873277"/>
    <w:rsid w:val="008E0835"/>
    <w:rsid w:val="00927612"/>
    <w:rsid w:val="00B05656"/>
    <w:rsid w:val="00B26134"/>
    <w:rsid w:val="00C05D62"/>
    <w:rsid w:val="00CC377E"/>
    <w:rsid w:val="00D307E7"/>
    <w:rsid w:val="00D62F0C"/>
    <w:rsid w:val="00DF17F5"/>
    <w:rsid w:val="00E15323"/>
    <w:rsid w:val="00EC7D89"/>
    <w:rsid w:val="00F76263"/>
    <w:rsid w:val="00F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F5"/>
  </w:style>
  <w:style w:type="paragraph" w:styleId="1">
    <w:name w:val="heading 1"/>
    <w:basedOn w:val="a"/>
    <w:next w:val="a"/>
    <w:link w:val="10"/>
    <w:uiPriority w:val="9"/>
    <w:qFormat/>
    <w:rsid w:val="00EC7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7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D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C7D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C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7D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C7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7D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37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B2C"/>
  </w:style>
  <w:style w:type="paragraph" w:styleId="ab">
    <w:name w:val="footer"/>
    <w:basedOn w:val="a"/>
    <w:link w:val="ac"/>
    <w:uiPriority w:val="99"/>
    <w:unhideWhenUsed/>
    <w:rsid w:val="0036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B2C"/>
  </w:style>
  <w:style w:type="paragraph" w:styleId="ad">
    <w:name w:val="Balloon Text"/>
    <w:basedOn w:val="a"/>
    <w:link w:val="ae"/>
    <w:uiPriority w:val="99"/>
    <w:semiHidden/>
    <w:unhideWhenUsed/>
    <w:rsid w:val="003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F5"/>
  </w:style>
  <w:style w:type="paragraph" w:styleId="1">
    <w:name w:val="heading 1"/>
    <w:basedOn w:val="a"/>
    <w:next w:val="a"/>
    <w:link w:val="10"/>
    <w:uiPriority w:val="9"/>
    <w:qFormat/>
    <w:rsid w:val="00EC7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7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D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C7D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C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7D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C7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7D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37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B2C"/>
  </w:style>
  <w:style w:type="paragraph" w:styleId="ab">
    <w:name w:val="footer"/>
    <w:basedOn w:val="a"/>
    <w:link w:val="ac"/>
    <w:uiPriority w:val="99"/>
    <w:unhideWhenUsed/>
    <w:rsid w:val="0036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B2C"/>
  </w:style>
  <w:style w:type="paragraph" w:styleId="ad">
    <w:name w:val="Balloon Text"/>
    <w:basedOn w:val="a"/>
    <w:link w:val="ae"/>
    <w:uiPriority w:val="99"/>
    <w:semiHidden/>
    <w:unhideWhenUsed/>
    <w:rsid w:val="003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8442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DirektoR</cp:lastModifiedBy>
  <cp:revision>7</cp:revision>
  <cp:lastPrinted>2012-09-16T16:54:00Z</cp:lastPrinted>
  <dcterms:created xsi:type="dcterms:W3CDTF">2012-10-07T12:31:00Z</dcterms:created>
  <dcterms:modified xsi:type="dcterms:W3CDTF">2013-08-25T15:03:00Z</dcterms:modified>
</cp:coreProperties>
</file>